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91" w:rsidRDefault="0012490E" w:rsidP="0040694E">
      <w:pPr>
        <w:spacing w:after="0"/>
        <w:jc w:val="center"/>
        <w:rPr>
          <w:rFonts w:ascii="Arial" w:hAnsi="Arial" w:cs="Arial"/>
          <w:b/>
          <w:i/>
          <w:sz w:val="19"/>
          <w:szCs w:val="19"/>
        </w:rPr>
      </w:pPr>
      <w:r>
        <w:rPr>
          <w:rFonts w:ascii="Arial" w:hAnsi="Arial" w:cs="Arial"/>
          <w:b/>
          <w:i/>
          <w:sz w:val="19"/>
          <w:szCs w:val="19"/>
        </w:rPr>
        <w:t xml:space="preserve"> </w:t>
      </w:r>
    </w:p>
    <w:p w:rsidR="00516FF9" w:rsidRDefault="0078288D" w:rsidP="0040694E">
      <w:pPr>
        <w:spacing w:after="0"/>
        <w:jc w:val="center"/>
        <w:rPr>
          <w:rFonts w:ascii="Arial" w:hAnsi="Arial" w:cs="Arial"/>
          <w:b/>
          <w:i/>
          <w:sz w:val="19"/>
          <w:szCs w:val="19"/>
        </w:rPr>
      </w:pPr>
      <w:r w:rsidRPr="0078288D">
        <w:rPr>
          <w:rFonts w:ascii="Arial" w:hAnsi="Arial" w:cs="Arial"/>
          <w:b/>
          <w:i/>
          <w:sz w:val="19"/>
          <w:szCs w:val="19"/>
        </w:rPr>
        <w:t xml:space="preserve">To be completed only after department has received advance written approval </w:t>
      </w:r>
      <w:r w:rsidR="00AE5F0D">
        <w:rPr>
          <w:rFonts w:ascii="Arial" w:hAnsi="Arial" w:cs="Arial"/>
          <w:b/>
          <w:i/>
          <w:sz w:val="19"/>
          <w:szCs w:val="19"/>
        </w:rPr>
        <w:t xml:space="preserve">from </w:t>
      </w:r>
      <w:r w:rsidRPr="0078288D">
        <w:rPr>
          <w:rFonts w:ascii="Arial" w:hAnsi="Arial" w:cs="Arial"/>
          <w:b/>
          <w:i/>
          <w:sz w:val="19"/>
          <w:szCs w:val="19"/>
        </w:rPr>
        <w:t>OHR</w:t>
      </w:r>
      <w:r w:rsidR="00B613DB">
        <w:rPr>
          <w:rFonts w:ascii="Arial" w:hAnsi="Arial" w:cs="Arial"/>
          <w:b/>
          <w:i/>
          <w:sz w:val="19"/>
          <w:szCs w:val="19"/>
        </w:rPr>
        <w:t xml:space="preserve"> Employment </w:t>
      </w:r>
      <w:r w:rsidR="00E71099">
        <w:rPr>
          <w:rFonts w:ascii="Arial" w:hAnsi="Arial" w:cs="Arial"/>
          <w:b/>
          <w:i/>
          <w:sz w:val="19"/>
          <w:szCs w:val="19"/>
        </w:rPr>
        <w:t>&amp;</w:t>
      </w:r>
      <w:r w:rsidR="00AE5F0D">
        <w:rPr>
          <w:rFonts w:ascii="Arial" w:hAnsi="Arial" w:cs="Arial"/>
          <w:b/>
          <w:i/>
          <w:sz w:val="19"/>
          <w:szCs w:val="19"/>
        </w:rPr>
        <w:t xml:space="preserve"> </w:t>
      </w:r>
      <w:r w:rsidR="00B613DB">
        <w:rPr>
          <w:rFonts w:ascii="Arial" w:hAnsi="Arial" w:cs="Arial"/>
          <w:b/>
          <w:i/>
          <w:sz w:val="19"/>
          <w:szCs w:val="19"/>
        </w:rPr>
        <w:t>Staffing</w:t>
      </w:r>
      <w:r w:rsidR="00CC13CF">
        <w:rPr>
          <w:rFonts w:ascii="Arial" w:hAnsi="Arial" w:cs="Arial"/>
          <w:b/>
          <w:i/>
          <w:sz w:val="19"/>
          <w:szCs w:val="19"/>
        </w:rPr>
        <w:t xml:space="preserve">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970"/>
        <w:gridCol w:w="2610"/>
        <w:gridCol w:w="2610"/>
      </w:tblGrid>
      <w:tr w:rsidR="006B24B6" w:rsidRPr="00986C82" w:rsidTr="001767FA">
        <w:trPr>
          <w:cantSplit/>
          <w:trHeight w:val="340"/>
        </w:trPr>
        <w:tc>
          <w:tcPr>
            <w:tcW w:w="10998" w:type="dxa"/>
            <w:gridSpan w:val="4"/>
            <w:shd w:val="clear" w:color="auto" w:fill="D9D9D9"/>
            <w:vAlign w:val="center"/>
          </w:tcPr>
          <w:p w:rsidR="006B24B6" w:rsidRPr="00651AB2" w:rsidRDefault="006B24B6" w:rsidP="00EC768A">
            <w:pPr>
              <w:spacing w:after="0"/>
              <w:jc w:val="center"/>
              <w:rPr>
                <w:rFonts w:ascii="Arial" w:hAnsi="Arial" w:cs="Arial"/>
                <w:b/>
                <w:caps/>
                <w:sz w:val="20"/>
                <w:szCs w:val="20"/>
              </w:rPr>
            </w:pPr>
            <w:r>
              <w:rPr>
                <w:rFonts w:ascii="Arial" w:hAnsi="Arial" w:cs="Arial"/>
                <w:b/>
                <w:caps/>
                <w:sz w:val="20"/>
                <w:szCs w:val="20"/>
              </w:rPr>
              <w:t>employee and departmental information</w:t>
            </w:r>
          </w:p>
        </w:tc>
      </w:tr>
      <w:tr w:rsidR="00C520AC" w:rsidRPr="007B69B0" w:rsidTr="001767FA">
        <w:trPr>
          <w:cantSplit/>
          <w:trHeight w:val="251"/>
        </w:trPr>
        <w:tc>
          <w:tcPr>
            <w:tcW w:w="2808" w:type="dxa"/>
            <w:vAlign w:val="center"/>
          </w:tcPr>
          <w:p w:rsidR="006B24B6" w:rsidRPr="00C520AC" w:rsidRDefault="002536AE" w:rsidP="007B69B0">
            <w:pPr>
              <w:spacing w:after="0"/>
              <w:rPr>
                <w:rFonts w:ascii="Arial" w:hAnsi="Arial" w:cs="Arial"/>
                <w:sz w:val="19"/>
                <w:szCs w:val="19"/>
              </w:rPr>
            </w:pPr>
            <w:r w:rsidRPr="00C520AC">
              <w:rPr>
                <w:rFonts w:ascii="Arial" w:hAnsi="Arial" w:cs="Arial"/>
                <w:sz w:val="19"/>
                <w:szCs w:val="19"/>
              </w:rPr>
              <w:t>Employee</w:t>
            </w:r>
            <w:r w:rsidR="006B24B6" w:rsidRPr="00C520AC">
              <w:rPr>
                <w:rFonts w:ascii="Arial" w:hAnsi="Arial" w:cs="Arial"/>
                <w:sz w:val="19"/>
                <w:szCs w:val="19"/>
              </w:rPr>
              <w:t xml:space="preserve"> </w:t>
            </w:r>
            <w:r w:rsidR="00A773CA">
              <w:rPr>
                <w:rFonts w:ascii="Arial" w:hAnsi="Arial" w:cs="Arial"/>
                <w:sz w:val="19"/>
                <w:szCs w:val="19"/>
              </w:rPr>
              <w:t>N</w:t>
            </w:r>
            <w:r w:rsidR="006B24B6" w:rsidRPr="00C520AC">
              <w:rPr>
                <w:rFonts w:ascii="Arial" w:hAnsi="Arial" w:cs="Arial"/>
                <w:sz w:val="19"/>
                <w:szCs w:val="19"/>
              </w:rPr>
              <w:t>ame</w:t>
            </w:r>
            <w:r w:rsidR="0040694E">
              <w:rPr>
                <w:rFonts w:ascii="Arial" w:hAnsi="Arial" w:cs="Arial"/>
                <w:sz w:val="19"/>
                <w:szCs w:val="19"/>
              </w:rPr>
              <w:t>:</w:t>
            </w:r>
          </w:p>
        </w:tc>
        <w:tc>
          <w:tcPr>
            <w:tcW w:w="2970" w:type="dxa"/>
            <w:vAlign w:val="center"/>
          </w:tcPr>
          <w:p w:rsidR="006B24B6" w:rsidRPr="00C520AC" w:rsidRDefault="00497CBF" w:rsidP="00EC768A">
            <w:pPr>
              <w:spacing w:after="0"/>
              <w:rPr>
                <w:rFonts w:ascii="Arial" w:hAnsi="Arial" w:cs="Arial"/>
                <w:caps/>
                <w:sz w:val="19"/>
                <w:szCs w:val="19"/>
              </w:rPr>
            </w:pPr>
            <w:r w:rsidRPr="00C520AC">
              <w:rPr>
                <w:rFonts w:ascii="Arial" w:hAnsi="Arial" w:cs="Arial"/>
                <w:caps/>
                <w:sz w:val="19"/>
                <w:szCs w:val="19"/>
              </w:rPr>
              <w:fldChar w:fldCharType="begin">
                <w:ffData>
                  <w:name w:val="Text1"/>
                  <w:enabled/>
                  <w:calcOnExit w:val="0"/>
                  <w:textInput/>
                </w:ffData>
              </w:fldChar>
            </w:r>
            <w:r w:rsidR="006B24B6" w:rsidRPr="00C520AC">
              <w:rPr>
                <w:rFonts w:ascii="Arial" w:hAnsi="Arial" w:cs="Arial"/>
                <w:caps/>
                <w:sz w:val="19"/>
                <w:szCs w:val="19"/>
              </w:rPr>
              <w:instrText xml:space="preserve"> FORMTEXT </w:instrText>
            </w:r>
            <w:r w:rsidRPr="00C520AC">
              <w:rPr>
                <w:rFonts w:ascii="Arial" w:hAnsi="Arial" w:cs="Arial"/>
                <w:caps/>
                <w:sz w:val="19"/>
                <w:szCs w:val="19"/>
              </w:rPr>
            </w:r>
            <w:r w:rsidRPr="00C520AC">
              <w:rPr>
                <w:rFonts w:ascii="Arial" w:hAnsi="Arial" w:cs="Arial"/>
                <w:caps/>
                <w:sz w:val="19"/>
                <w:szCs w:val="19"/>
              </w:rPr>
              <w:fldChar w:fldCharType="separate"/>
            </w:r>
            <w:r w:rsidR="006B24B6" w:rsidRPr="00C520AC">
              <w:rPr>
                <w:rFonts w:ascii="Arial" w:hAnsi="Arial" w:cs="Arial"/>
                <w:caps/>
                <w:noProof/>
                <w:sz w:val="19"/>
                <w:szCs w:val="19"/>
              </w:rPr>
              <w:t> </w:t>
            </w:r>
            <w:r w:rsidR="006B24B6" w:rsidRPr="00C520AC">
              <w:rPr>
                <w:rFonts w:ascii="Arial" w:hAnsi="Arial" w:cs="Arial"/>
                <w:caps/>
                <w:noProof/>
                <w:sz w:val="19"/>
                <w:szCs w:val="19"/>
              </w:rPr>
              <w:t> </w:t>
            </w:r>
            <w:r w:rsidR="006B24B6" w:rsidRPr="00C520AC">
              <w:rPr>
                <w:rFonts w:ascii="Arial" w:hAnsi="Arial" w:cs="Arial"/>
                <w:caps/>
                <w:noProof/>
                <w:sz w:val="19"/>
                <w:szCs w:val="19"/>
              </w:rPr>
              <w:t> </w:t>
            </w:r>
            <w:r w:rsidR="006B24B6" w:rsidRPr="00C520AC">
              <w:rPr>
                <w:rFonts w:ascii="Arial" w:hAnsi="Arial" w:cs="Arial"/>
                <w:caps/>
                <w:noProof/>
                <w:sz w:val="19"/>
                <w:szCs w:val="19"/>
              </w:rPr>
              <w:t> </w:t>
            </w:r>
            <w:r w:rsidR="006B24B6" w:rsidRPr="00C520AC">
              <w:rPr>
                <w:rFonts w:ascii="Arial" w:hAnsi="Arial" w:cs="Arial"/>
                <w:caps/>
                <w:noProof/>
                <w:sz w:val="19"/>
                <w:szCs w:val="19"/>
              </w:rPr>
              <w:t> </w:t>
            </w:r>
            <w:r w:rsidRPr="00C520AC">
              <w:rPr>
                <w:rFonts w:ascii="Arial" w:hAnsi="Arial" w:cs="Arial"/>
                <w:caps/>
                <w:sz w:val="19"/>
                <w:szCs w:val="19"/>
              </w:rPr>
              <w:fldChar w:fldCharType="end"/>
            </w:r>
          </w:p>
        </w:tc>
        <w:tc>
          <w:tcPr>
            <w:tcW w:w="2610" w:type="dxa"/>
            <w:vAlign w:val="center"/>
          </w:tcPr>
          <w:p w:rsidR="006B24B6" w:rsidRPr="00C520AC" w:rsidRDefault="00504F43" w:rsidP="007B69B0">
            <w:pPr>
              <w:spacing w:after="0"/>
              <w:rPr>
                <w:rFonts w:ascii="Arial" w:hAnsi="Arial" w:cs="Arial"/>
                <w:caps/>
                <w:sz w:val="19"/>
                <w:szCs w:val="19"/>
              </w:rPr>
            </w:pPr>
            <w:r>
              <w:rPr>
                <w:rFonts w:ascii="Arial" w:hAnsi="Arial" w:cs="Arial"/>
                <w:sz w:val="19"/>
                <w:szCs w:val="19"/>
              </w:rPr>
              <w:t xml:space="preserve">Employee </w:t>
            </w:r>
            <w:r w:rsidR="002536AE" w:rsidRPr="00C520AC">
              <w:rPr>
                <w:rFonts w:ascii="Arial" w:hAnsi="Arial" w:cs="Arial"/>
                <w:sz w:val="19"/>
                <w:szCs w:val="19"/>
              </w:rPr>
              <w:t>PID</w:t>
            </w:r>
            <w:r w:rsidR="006B24B6" w:rsidRPr="00C520AC">
              <w:rPr>
                <w:rFonts w:ascii="Arial" w:hAnsi="Arial" w:cs="Arial"/>
                <w:sz w:val="19"/>
                <w:szCs w:val="19"/>
              </w:rPr>
              <w:t xml:space="preserve"> </w:t>
            </w:r>
            <w:r w:rsidR="00A773CA">
              <w:rPr>
                <w:rFonts w:ascii="Arial" w:hAnsi="Arial" w:cs="Arial"/>
                <w:sz w:val="19"/>
                <w:szCs w:val="19"/>
              </w:rPr>
              <w:t>N</w:t>
            </w:r>
            <w:r w:rsidR="006B24B6" w:rsidRPr="00C520AC">
              <w:rPr>
                <w:rFonts w:ascii="Arial" w:hAnsi="Arial" w:cs="Arial"/>
                <w:sz w:val="19"/>
                <w:szCs w:val="19"/>
              </w:rPr>
              <w:t>umber</w:t>
            </w:r>
            <w:r w:rsidR="0040694E">
              <w:rPr>
                <w:rFonts w:ascii="Arial" w:hAnsi="Arial" w:cs="Arial"/>
                <w:sz w:val="19"/>
                <w:szCs w:val="19"/>
              </w:rPr>
              <w:t>:</w:t>
            </w:r>
          </w:p>
        </w:tc>
        <w:tc>
          <w:tcPr>
            <w:tcW w:w="2610" w:type="dxa"/>
            <w:vAlign w:val="center"/>
          </w:tcPr>
          <w:p w:rsidR="006B24B6" w:rsidRPr="007B69B0" w:rsidRDefault="00497CBF" w:rsidP="00EC768A">
            <w:pPr>
              <w:spacing w:after="0"/>
              <w:rPr>
                <w:rFonts w:ascii="Arial" w:hAnsi="Arial" w:cs="Arial"/>
                <w:caps/>
                <w:sz w:val="19"/>
                <w:szCs w:val="19"/>
              </w:rPr>
            </w:pPr>
            <w:r w:rsidRPr="007B69B0">
              <w:rPr>
                <w:rFonts w:ascii="Arial" w:hAnsi="Arial" w:cs="Arial"/>
                <w:caps/>
                <w:sz w:val="19"/>
                <w:szCs w:val="19"/>
              </w:rPr>
              <w:fldChar w:fldCharType="begin">
                <w:ffData>
                  <w:name w:val="Text1"/>
                  <w:enabled/>
                  <w:calcOnExit w:val="0"/>
                  <w:textInput/>
                </w:ffData>
              </w:fldChar>
            </w:r>
            <w:r w:rsidR="006B24B6" w:rsidRPr="007B69B0">
              <w:rPr>
                <w:rFonts w:ascii="Arial" w:hAnsi="Arial" w:cs="Arial"/>
                <w:caps/>
                <w:sz w:val="19"/>
                <w:szCs w:val="19"/>
              </w:rPr>
              <w:instrText xml:space="preserve"> FORMTEXT </w:instrText>
            </w:r>
            <w:r w:rsidRPr="007B69B0">
              <w:rPr>
                <w:rFonts w:ascii="Arial" w:hAnsi="Arial" w:cs="Arial"/>
                <w:caps/>
                <w:sz w:val="19"/>
                <w:szCs w:val="19"/>
              </w:rPr>
            </w:r>
            <w:r w:rsidRPr="007B69B0">
              <w:rPr>
                <w:rFonts w:ascii="Arial" w:hAnsi="Arial" w:cs="Arial"/>
                <w:caps/>
                <w:sz w:val="19"/>
                <w:szCs w:val="19"/>
              </w:rPr>
              <w:fldChar w:fldCharType="separate"/>
            </w:r>
            <w:r w:rsidR="006B24B6" w:rsidRPr="007B69B0">
              <w:rPr>
                <w:rFonts w:ascii="Arial" w:hAnsi="Arial" w:cs="Arial"/>
                <w:caps/>
                <w:noProof/>
                <w:sz w:val="19"/>
                <w:szCs w:val="19"/>
              </w:rPr>
              <w:t> </w:t>
            </w:r>
            <w:r w:rsidR="006B24B6" w:rsidRPr="007B69B0">
              <w:rPr>
                <w:rFonts w:ascii="Arial" w:hAnsi="Arial" w:cs="Arial"/>
                <w:caps/>
                <w:noProof/>
                <w:sz w:val="19"/>
                <w:szCs w:val="19"/>
              </w:rPr>
              <w:t> </w:t>
            </w:r>
            <w:r w:rsidR="006B24B6" w:rsidRPr="007B69B0">
              <w:rPr>
                <w:rFonts w:ascii="Arial" w:hAnsi="Arial" w:cs="Arial"/>
                <w:caps/>
                <w:noProof/>
                <w:sz w:val="19"/>
                <w:szCs w:val="19"/>
              </w:rPr>
              <w:t> </w:t>
            </w:r>
            <w:r w:rsidR="006B24B6" w:rsidRPr="007B69B0">
              <w:rPr>
                <w:rFonts w:ascii="Arial" w:hAnsi="Arial" w:cs="Arial"/>
                <w:caps/>
                <w:noProof/>
                <w:sz w:val="19"/>
                <w:szCs w:val="19"/>
              </w:rPr>
              <w:t> </w:t>
            </w:r>
            <w:r w:rsidR="006B24B6" w:rsidRPr="007B69B0">
              <w:rPr>
                <w:rFonts w:ascii="Arial" w:hAnsi="Arial" w:cs="Arial"/>
                <w:caps/>
                <w:noProof/>
                <w:sz w:val="19"/>
                <w:szCs w:val="19"/>
              </w:rPr>
              <w:t> </w:t>
            </w:r>
            <w:r w:rsidRPr="007B69B0">
              <w:rPr>
                <w:rFonts w:ascii="Arial" w:hAnsi="Arial" w:cs="Arial"/>
                <w:caps/>
                <w:sz w:val="19"/>
                <w:szCs w:val="19"/>
              </w:rPr>
              <w:fldChar w:fldCharType="end"/>
            </w:r>
          </w:p>
        </w:tc>
      </w:tr>
      <w:tr w:rsidR="002536AE" w:rsidRPr="007B69B0" w:rsidTr="001767FA">
        <w:trPr>
          <w:cantSplit/>
          <w:trHeight w:val="251"/>
        </w:trPr>
        <w:tc>
          <w:tcPr>
            <w:tcW w:w="2808" w:type="dxa"/>
            <w:tcBorders>
              <w:bottom w:val="single" w:sz="4" w:space="0" w:color="000000"/>
            </w:tcBorders>
            <w:vAlign w:val="center"/>
          </w:tcPr>
          <w:p w:rsidR="002536AE" w:rsidRPr="00C520AC" w:rsidRDefault="00394E2E" w:rsidP="00394E2E">
            <w:pPr>
              <w:spacing w:after="0"/>
              <w:rPr>
                <w:rFonts w:ascii="Arial" w:hAnsi="Arial" w:cs="Arial"/>
                <w:sz w:val="19"/>
                <w:szCs w:val="19"/>
              </w:rPr>
            </w:pPr>
            <w:r w:rsidRPr="00C520AC">
              <w:rPr>
                <w:rFonts w:ascii="Arial" w:hAnsi="Arial" w:cs="Arial"/>
                <w:sz w:val="19"/>
                <w:szCs w:val="19"/>
              </w:rPr>
              <w:t xml:space="preserve">Department </w:t>
            </w:r>
            <w:r w:rsidR="00A773CA">
              <w:rPr>
                <w:rFonts w:ascii="Arial" w:hAnsi="Arial" w:cs="Arial"/>
                <w:sz w:val="19"/>
                <w:szCs w:val="19"/>
              </w:rPr>
              <w:t>N</w:t>
            </w:r>
            <w:r w:rsidRPr="00C520AC">
              <w:rPr>
                <w:rFonts w:ascii="Arial" w:hAnsi="Arial" w:cs="Arial"/>
                <w:sz w:val="19"/>
                <w:szCs w:val="19"/>
              </w:rPr>
              <w:t>ame</w:t>
            </w:r>
            <w:r w:rsidR="0040694E">
              <w:rPr>
                <w:rFonts w:ascii="Arial" w:hAnsi="Arial" w:cs="Arial"/>
                <w:sz w:val="19"/>
                <w:szCs w:val="19"/>
              </w:rPr>
              <w:t>:</w:t>
            </w:r>
            <w:r w:rsidRPr="00C520AC">
              <w:rPr>
                <w:rFonts w:ascii="Arial" w:hAnsi="Arial" w:cs="Arial"/>
                <w:sz w:val="19"/>
                <w:szCs w:val="19"/>
              </w:rPr>
              <w:t xml:space="preserve"> </w:t>
            </w:r>
          </w:p>
        </w:tc>
        <w:tc>
          <w:tcPr>
            <w:tcW w:w="2970" w:type="dxa"/>
            <w:vAlign w:val="center"/>
          </w:tcPr>
          <w:p w:rsidR="002536AE" w:rsidRPr="00C520AC" w:rsidRDefault="00497CBF" w:rsidP="00EC768A">
            <w:pPr>
              <w:spacing w:after="0"/>
              <w:rPr>
                <w:rFonts w:ascii="Arial" w:hAnsi="Arial" w:cs="Arial"/>
                <w:caps/>
                <w:sz w:val="19"/>
                <w:szCs w:val="19"/>
              </w:rPr>
            </w:pPr>
            <w:r w:rsidRPr="00C520AC">
              <w:rPr>
                <w:rFonts w:ascii="Arial" w:hAnsi="Arial" w:cs="Arial"/>
                <w:caps/>
                <w:sz w:val="19"/>
                <w:szCs w:val="19"/>
              </w:rPr>
              <w:fldChar w:fldCharType="begin">
                <w:ffData>
                  <w:name w:val="Text1"/>
                  <w:enabled/>
                  <w:calcOnExit w:val="0"/>
                  <w:textInput/>
                </w:ffData>
              </w:fldChar>
            </w:r>
            <w:r w:rsidR="002536AE" w:rsidRPr="00C520AC">
              <w:rPr>
                <w:rFonts w:ascii="Arial" w:hAnsi="Arial" w:cs="Arial"/>
                <w:caps/>
                <w:sz w:val="19"/>
                <w:szCs w:val="19"/>
              </w:rPr>
              <w:instrText xml:space="preserve"> FORMTEXT </w:instrText>
            </w:r>
            <w:r w:rsidRPr="00C520AC">
              <w:rPr>
                <w:rFonts w:ascii="Arial" w:hAnsi="Arial" w:cs="Arial"/>
                <w:caps/>
                <w:sz w:val="19"/>
                <w:szCs w:val="19"/>
              </w:rPr>
            </w:r>
            <w:r w:rsidRPr="00C520AC">
              <w:rPr>
                <w:rFonts w:ascii="Arial" w:hAnsi="Arial" w:cs="Arial"/>
                <w:caps/>
                <w:sz w:val="19"/>
                <w:szCs w:val="19"/>
              </w:rPr>
              <w:fldChar w:fldCharType="separate"/>
            </w:r>
            <w:r w:rsidR="002536AE" w:rsidRPr="00C520AC">
              <w:rPr>
                <w:rFonts w:ascii="Arial" w:hAnsi="Arial" w:cs="Arial"/>
                <w:caps/>
                <w:noProof/>
                <w:sz w:val="19"/>
                <w:szCs w:val="19"/>
              </w:rPr>
              <w:t> </w:t>
            </w:r>
            <w:r w:rsidR="002536AE" w:rsidRPr="00C520AC">
              <w:rPr>
                <w:rFonts w:ascii="Arial" w:hAnsi="Arial" w:cs="Arial"/>
                <w:caps/>
                <w:noProof/>
                <w:sz w:val="19"/>
                <w:szCs w:val="19"/>
              </w:rPr>
              <w:t> </w:t>
            </w:r>
            <w:r w:rsidR="002536AE" w:rsidRPr="00C520AC">
              <w:rPr>
                <w:rFonts w:ascii="Arial" w:hAnsi="Arial" w:cs="Arial"/>
                <w:caps/>
                <w:noProof/>
                <w:sz w:val="19"/>
                <w:szCs w:val="19"/>
              </w:rPr>
              <w:t> </w:t>
            </w:r>
            <w:r w:rsidR="002536AE" w:rsidRPr="00C520AC">
              <w:rPr>
                <w:rFonts w:ascii="Arial" w:hAnsi="Arial" w:cs="Arial"/>
                <w:caps/>
                <w:noProof/>
                <w:sz w:val="19"/>
                <w:szCs w:val="19"/>
              </w:rPr>
              <w:t> </w:t>
            </w:r>
            <w:r w:rsidR="002536AE" w:rsidRPr="00C520AC">
              <w:rPr>
                <w:rFonts w:ascii="Arial" w:hAnsi="Arial" w:cs="Arial"/>
                <w:caps/>
                <w:noProof/>
                <w:sz w:val="19"/>
                <w:szCs w:val="19"/>
              </w:rPr>
              <w:t> </w:t>
            </w:r>
            <w:r w:rsidRPr="00C520AC">
              <w:rPr>
                <w:rFonts w:ascii="Arial" w:hAnsi="Arial" w:cs="Arial"/>
                <w:caps/>
                <w:sz w:val="19"/>
                <w:szCs w:val="19"/>
              </w:rPr>
              <w:fldChar w:fldCharType="end"/>
            </w:r>
          </w:p>
        </w:tc>
        <w:tc>
          <w:tcPr>
            <w:tcW w:w="2610" w:type="dxa"/>
            <w:vAlign w:val="center"/>
          </w:tcPr>
          <w:p w:rsidR="002536AE" w:rsidRPr="00C520AC" w:rsidRDefault="00394E2E" w:rsidP="00C520AC">
            <w:pPr>
              <w:spacing w:after="0"/>
              <w:rPr>
                <w:rFonts w:ascii="Arial" w:hAnsi="Arial" w:cs="Arial"/>
                <w:sz w:val="19"/>
                <w:szCs w:val="19"/>
              </w:rPr>
            </w:pPr>
            <w:r w:rsidRPr="00C520AC">
              <w:rPr>
                <w:rFonts w:ascii="Arial" w:hAnsi="Arial" w:cs="Arial"/>
                <w:caps/>
                <w:sz w:val="19"/>
                <w:szCs w:val="19"/>
              </w:rPr>
              <w:t>D</w:t>
            </w:r>
            <w:r w:rsidRPr="00C520AC">
              <w:rPr>
                <w:rFonts w:ascii="Arial" w:hAnsi="Arial" w:cs="Arial"/>
                <w:sz w:val="19"/>
                <w:szCs w:val="19"/>
              </w:rPr>
              <w:t xml:space="preserve">epartment </w:t>
            </w:r>
            <w:r w:rsidR="00A773CA">
              <w:rPr>
                <w:rFonts w:ascii="Arial" w:hAnsi="Arial" w:cs="Arial"/>
                <w:sz w:val="19"/>
                <w:szCs w:val="19"/>
              </w:rPr>
              <w:t>N</w:t>
            </w:r>
            <w:r w:rsidRPr="00C520AC">
              <w:rPr>
                <w:rFonts w:ascii="Arial" w:hAnsi="Arial" w:cs="Arial"/>
                <w:sz w:val="19"/>
                <w:szCs w:val="19"/>
              </w:rPr>
              <w:t>umber</w:t>
            </w:r>
            <w:r w:rsidR="0040694E">
              <w:rPr>
                <w:rFonts w:ascii="Arial" w:hAnsi="Arial" w:cs="Arial"/>
                <w:sz w:val="19"/>
                <w:szCs w:val="19"/>
              </w:rPr>
              <w:t>:</w:t>
            </w:r>
          </w:p>
        </w:tc>
        <w:tc>
          <w:tcPr>
            <w:tcW w:w="2610" w:type="dxa"/>
            <w:vAlign w:val="center"/>
          </w:tcPr>
          <w:p w:rsidR="002536AE" w:rsidRPr="007B69B0" w:rsidRDefault="00497CBF" w:rsidP="00EC768A">
            <w:pPr>
              <w:spacing w:after="0"/>
              <w:rPr>
                <w:rFonts w:ascii="Arial" w:hAnsi="Arial" w:cs="Arial"/>
                <w:caps/>
                <w:sz w:val="19"/>
                <w:szCs w:val="19"/>
              </w:rPr>
            </w:pPr>
            <w:r w:rsidRPr="007B69B0">
              <w:rPr>
                <w:rFonts w:ascii="Arial" w:hAnsi="Arial" w:cs="Arial"/>
                <w:caps/>
                <w:sz w:val="19"/>
                <w:szCs w:val="19"/>
              </w:rPr>
              <w:fldChar w:fldCharType="begin">
                <w:ffData>
                  <w:name w:val="Text1"/>
                  <w:enabled/>
                  <w:calcOnExit w:val="0"/>
                  <w:textInput/>
                </w:ffData>
              </w:fldChar>
            </w:r>
            <w:r w:rsidR="00C520AC" w:rsidRPr="007B69B0">
              <w:rPr>
                <w:rFonts w:ascii="Arial" w:hAnsi="Arial" w:cs="Arial"/>
                <w:caps/>
                <w:sz w:val="19"/>
                <w:szCs w:val="19"/>
              </w:rPr>
              <w:instrText xml:space="preserve"> FORMTEXT </w:instrText>
            </w:r>
            <w:r w:rsidRPr="007B69B0">
              <w:rPr>
                <w:rFonts w:ascii="Arial" w:hAnsi="Arial" w:cs="Arial"/>
                <w:caps/>
                <w:sz w:val="19"/>
                <w:szCs w:val="19"/>
              </w:rPr>
            </w:r>
            <w:r w:rsidRPr="007B69B0">
              <w:rPr>
                <w:rFonts w:ascii="Arial" w:hAnsi="Arial" w:cs="Arial"/>
                <w:caps/>
                <w:sz w:val="19"/>
                <w:szCs w:val="19"/>
              </w:rPr>
              <w:fldChar w:fldCharType="separate"/>
            </w:r>
            <w:r w:rsidR="00C520AC" w:rsidRPr="007B69B0">
              <w:rPr>
                <w:rFonts w:ascii="Arial" w:hAnsi="Arial" w:cs="Arial"/>
                <w:caps/>
                <w:noProof/>
                <w:sz w:val="19"/>
                <w:szCs w:val="19"/>
              </w:rPr>
              <w:t> </w:t>
            </w:r>
            <w:r w:rsidR="00C520AC" w:rsidRPr="007B69B0">
              <w:rPr>
                <w:rFonts w:ascii="Arial" w:hAnsi="Arial" w:cs="Arial"/>
                <w:caps/>
                <w:noProof/>
                <w:sz w:val="19"/>
                <w:szCs w:val="19"/>
              </w:rPr>
              <w:t> </w:t>
            </w:r>
            <w:r w:rsidR="00C520AC" w:rsidRPr="007B69B0">
              <w:rPr>
                <w:rFonts w:ascii="Arial" w:hAnsi="Arial" w:cs="Arial"/>
                <w:caps/>
                <w:noProof/>
                <w:sz w:val="19"/>
                <w:szCs w:val="19"/>
              </w:rPr>
              <w:t> </w:t>
            </w:r>
            <w:r w:rsidR="00C520AC" w:rsidRPr="007B69B0">
              <w:rPr>
                <w:rFonts w:ascii="Arial" w:hAnsi="Arial" w:cs="Arial"/>
                <w:caps/>
                <w:noProof/>
                <w:sz w:val="19"/>
                <w:szCs w:val="19"/>
              </w:rPr>
              <w:t> </w:t>
            </w:r>
            <w:r w:rsidR="00C520AC" w:rsidRPr="007B69B0">
              <w:rPr>
                <w:rFonts w:ascii="Arial" w:hAnsi="Arial" w:cs="Arial"/>
                <w:caps/>
                <w:noProof/>
                <w:sz w:val="19"/>
                <w:szCs w:val="19"/>
              </w:rPr>
              <w:t> </w:t>
            </w:r>
            <w:r w:rsidRPr="007B69B0">
              <w:rPr>
                <w:rFonts w:ascii="Arial" w:hAnsi="Arial" w:cs="Arial"/>
                <w:caps/>
                <w:sz w:val="19"/>
                <w:szCs w:val="19"/>
              </w:rPr>
              <w:fldChar w:fldCharType="end"/>
            </w:r>
          </w:p>
        </w:tc>
      </w:tr>
      <w:tr w:rsidR="005A1DB5" w:rsidRPr="007B69B0" w:rsidTr="001767FA">
        <w:trPr>
          <w:cantSplit/>
          <w:trHeight w:val="251"/>
        </w:trPr>
        <w:tc>
          <w:tcPr>
            <w:tcW w:w="2808" w:type="dxa"/>
            <w:tcBorders>
              <w:bottom w:val="single" w:sz="4" w:space="0" w:color="000000"/>
            </w:tcBorders>
            <w:vAlign w:val="center"/>
          </w:tcPr>
          <w:p w:rsidR="005A1DB5" w:rsidRPr="00C520AC" w:rsidRDefault="005A1DB5" w:rsidP="00394E2E">
            <w:pPr>
              <w:spacing w:after="0"/>
              <w:rPr>
                <w:rFonts w:ascii="Arial" w:hAnsi="Arial" w:cs="Arial"/>
                <w:sz w:val="19"/>
                <w:szCs w:val="19"/>
              </w:rPr>
            </w:pPr>
            <w:r w:rsidRPr="00C520AC">
              <w:rPr>
                <w:rFonts w:ascii="Arial" w:hAnsi="Arial" w:cs="Arial"/>
                <w:sz w:val="19"/>
                <w:szCs w:val="19"/>
              </w:rPr>
              <w:t xml:space="preserve">Supervisor </w:t>
            </w:r>
            <w:r w:rsidR="00A773CA">
              <w:rPr>
                <w:rFonts w:ascii="Arial" w:hAnsi="Arial" w:cs="Arial"/>
                <w:sz w:val="19"/>
                <w:szCs w:val="19"/>
              </w:rPr>
              <w:t>N</w:t>
            </w:r>
            <w:r w:rsidRPr="00C520AC">
              <w:rPr>
                <w:rFonts w:ascii="Arial" w:hAnsi="Arial" w:cs="Arial"/>
                <w:sz w:val="19"/>
                <w:szCs w:val="19"/>
              </w:rPr>
              <w:t>ame</w:t>
            </w:r>
            <w:r w:rsidR="0040694E">
              <w:rPr>
                <w:rFonts w:ascii="Arial" w:hAnsi="Arial" w:cs="Arial"/>
                <w:sz w:val="19"/>
                <w:szCs w:val="19"/>
              </w:rPr>
              <w:t>:</w:t>
            </w:r>
            <w:r w:rsidRPr="00C520AC">
              <w:rPr>
                <w:rFonts w:ascii="Arial" w:hAnsi="Arial" w:cs="Arial"/>
                <w:sz w:val="19"/>
                <w:szCs w:val="19"/>
              </w:rPr>
              <w:t xml:space="preserve"> </w:t>
            </w:r>
          </w:p>
        </w:tc>
        <w:tc>
          <w:tcPr>
            <w:tcW w:w="2970" w:type="dxa"/>
            <w:vAlign w:val="center"/>
          </w:tcPr>
          <w:p w:rsidR="005A1DB5" w:rsidRPr="00C520AC" w:rsidRDefault="00497CBF" w:rsidP="00EC768A">
            <w:pPr>
              <w:spacing w:after="0"/>
              <w:rPr>
                <w:rFonts w:ascii="Arial" w:hAnsi="Arial" w:cs="Arial"/>
                <w:caps/>
                <w:sz w:val="19"/>
                <w:szCs w:val="19"/>
              </w:rPr>
            </w:pPr>
            <w:r w:rsidRPr="00C520AC">
              <w:rPr>
                <w:rFonts w:ascii="Arial" w:hAnsi="Arial" w:cs="Arial"/>
                <w:caps/>
                <w:sz w:val="19"/>
                <w:szCs w:val="19"/>
              </w:rPr>
              <w:fldChar w:fldCharType="begin">
                <w:ffData>
                  <w:name w:val="Text1"/>
                  <w:enabled/>
                  <w:calcOnExit w:val="0"/>
                  <w:textInput/>
                </w:ffData>
              </w:fldChar>
            </w:r>
            <w:r w:rsidR="005A1DB5" w:rsidRPr="00C520AC">
              <w:rPr>
                <w:rFonts w:ascii="Arial" w:hAnsi="Arial" w:cs="Arial"/>
                <w:caps/>
                <w:sz w:val="19"/>
                <w:szCs w:val="19"/>
              </w:rPr>
              <w:instrText xml:space="preserve"> FORMTEXT </w:instrText>
            </w:r>
            <w:r w:rsidRPr="00C520AC">
              <w:rPr>
                <w:rFonts w:ascii="Arial" w:hAnsi="Arial" w:cs="Arial"/>
                <w:caps/>
                <w:sz w:val="19"/>
                <w:szCs w:val="19"/>
              </w:rPr>
            </w:r>
            <w:r w:rsidRPr="00C520AC">
              <w:rPr>
                <w:rFonts w:ascii="Arial" w:hAnsi="Arial" w:cs="Arial"/>
                <w:caps/>
                <w:sz w:val="19"/>
                <w:szCs w:val="19"/>
              </w:rPr>
              <w:fldChar w:fldCharType="separate"/>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Pr="00C520AC">
              <w:rPr>
                <w:rFonts w:ascii="Arial" w:hAnsi="Arial" w:cs="Arial"/>
                <w:caps/>
                <w:sz w:val="19"/>
                <w:szCs w:val="19"/>
              </w:rPr>
              <w:fldChar w:fldCharType="end"/>
            </w:r>
          </w:p>
        </w:tc>
        <w:tc>
          <w:tcPr>
            <w:tcW w:w="2610" w:type="dxa"/>
            <w:vAlign w:val="center"/>
          </w:tcPr>
          <w:p w:rsidR="005A1DB5" w:rsidRPr="00C520AC" w:rsidRDefault="005A1DB5" w:rsidP="00EC768A">
            <w:pPr>
              <w:spacing w:after="0"/>
              <w:rPr>
                <w:rFonts w:ascii="Arial" w:hAnsi="Arial" w:cs="Arial"/>
                <w:caps/>
                <w:sz w:val="19"/>
                <w:szCs w:val="19"/>
              </w:rPr>
            </w:pPr>
            <w:r>
              <w:rPr>
                <w:rFonts w:ascii="Arial" w:hAnsi="Arial" w:cs="Arial"/>
                <w:sz w:val="19"/>
                <w:szCs w:val="19"/>
              </w:rPr>
              <w:t xml:space="preserve">Supervisor </w:t>
            </w:r>
            <w:r w:rsidR="00A773CA">
              <w:rPr>
                <w:rFonts w:ascii="Arial" w:hAnsi="Arial" w:cs="Arial"/>
                <w:sz w:val="19"/>
                <w:szCs w:val="19"/>
              </w:rPr>
              <w:t>P</w:t>
            </w:r>
            <w:r>
              <w:rPr>
                <w:rFonts w:ascii="Arial" w:hAnsi="Arial" w:cs="Arial"/>
                <w:sz w:val="19"/>
                <w:szCs w:val="19"/>
              </w:rPr>
              <w:t>hone #</w:t>
            </w:r>
            <w:r w:rsidR="0040694E">
              <w:rPr>
                <w:rFonts w:ascii="Arial" w:hAnsi="Arial" w:cs="Arial"/>
                <w:sz w:val="19"/>
                <w:szCs w:val="19"/>
              </w:rPr>
              <w:t>:</w:t>
            </w:r>
          </w:p>
        </w:tc>
        <w:tc>
          <w:tcPr>
            <w:tcW w:w="2610" w:type="dxa"/>
            <w:vAlign w:val="center"/>
          </w:tcPr>
          <w:p w:rsidR="005A1DB5" w:rsidRPr="00C520AC" w:rsidRDefault="00497CBF" w:rsidP="00EC768A">
            <w:pPr>
              <w:spacing w:after="0"/>
              <w:rPr>
                <w:rFonts w:ascii="Arial" w:hAnsi="Arial" w:cs="Arial"/>
                <w:caps/>
                <w:sz w:val="19"/>
                <w:szCs w:val="19"/>
              </w:rPr>
            </w:pPr>
            <w:r w:rsidRPr="007B69B0">
              <w:rPr>
                <w:rFonts w:ascii="Arial" w:hAnsi="Arial" w:cs="Arial"/>
                <w:caps/>
                <w:sz w:val="19"/>
                <w:szCs w:val="19"/>
              </w:rPr>
              <w:fldChar w:fldCharType="begin">
                <w:ffData>
                  <w:name w:val="Text1"/>
                  <w:enabled/>
                  <w:calcOnExit w:val="0"/>
                  <w:textInput/>
                </w:ffData>
              </w:fldChar>
            </w:r>
            <w:r w:rsidR="005A1DB5" w:rsidRPr="007B69B0">
              <w:rPr>
                <w:rFonts w:ascii="Arial" w:hAnsi="Arial" w:cs="Arial"/>
                <w:caps/>
                <w:sz w:val="19"/>
                <w:szCs w:val="19"/>
              </w:rPr>
              <w:instrText xml:space="preserve"> FORMTEXT </w:instrText>
            </w:r>
            <w:r w:rsidRPr="007B69B0">
              <w:rPr>
                <w:rFonts w:ascii="Arial" w:hAnsi="Arial" w:cs="Arial"/>
                <w:caps/>
                <w:sz w:val="19"/>
                <w:szCs w:val="19"/>
              </w:rPr>
            </w:r>
            <w:r w:rsidRPr="007B69B0">
              <w:rPr>
                <w:rFonts w:ascii="Arial" w:hAnsi="Arial" w:cs="Arial"/>
                <w:caps/>
                <w:sz w:val="19"/>
                <w:szCs w:val="19"/>
              </w:rPr>
              <w:fldChar w:fldCharType="separate"/>
            </w:r>
            <w:r w:rsidR="005A1DB5" w:rsidRPr="007B69B0">
              <w:rPr>
                <w:rFonts w:ascii="Arial" w:hAnsi="Arial" w:cs="Arial"/>
                <w:caps/>
                <w:noProof/>
                <w:sz w:val="19"/>
                <w:szCs w:val="19"/>
              </w:rPr>
              <w:t> </w:t>
            </w:r>
            <w:r w:rsidR="005A1DB5" w:rsidRPr="007B69B0">
              <w:rPr>
                <w:rFonts w:ascii="Arial" w:hAnsi="Arial" w:cs="Arial"/>
                <w:caps/>
                <w:noProof/>
                <w:sz w:val="19"/>
                <w:szCs w:val="19"/>
              </w:rPr>
              <w:t> </w:t>
            </w:r>
            <w:r w:rsidR="005A1DB5" w:rsidRPr="007B69B0">
              <w:rPr>
                <w:rFonts w:ascii="Arial" w:hAnsi="Arial" w:cs="Arial"/>
                <w:caps/>
                <w:noProof/>
                <w:sz w:val="19"/>
                <w:szCs w:val="19"/>
              </w:rPr>
              <w:t> </w:t>
            </w:r>
            <w:r w:rsidR="005A1DB5" w:rsidRPr="007B69B0">
              <w:rPr>
                <w:rFonts w:ascii="Arial" w:hAnsi="Arial" w:cs="Arial"/>
                <w:caps/>
                <w:noProof/>
                <w:sz w:val="19"/>
                <w:szCs w:val="19"/>
              </w:rPr>
              <w:t> </w:t>
            </w:r>
            <w:r w:rsidR="005A1DB5" w:rsidRPr="007B69B0">
              <w:rPr>
                <w:rFonts w:ascii="Arial" w:hAnsi="Arial" w:cs="Arial"/>
                <w:caps/>
                <w:noProof/>
                <w:sz w:val="19"/>
                <w:szCs w:val="19"/>
              </w:rPr>
              <w:t> </w:t>
            </w:r>
            <w:r w:rsidRPr="007B69B0">
              <w:rPr>
                <w:rFonts w:ascii="Arial" w:hAnsi="Arial" w:cs="Arial"/>
                <w:caps/>
                <w:sz w:val="19"/>
                <w:szCs w:val="19"/>
              </w:rPr>
              <w:fldChar w:fldCharType="end"/>
            </w:r>
          </w:p>
        </w:tc>
      </w:tr>
      <w:tr w:rsidR="001767FA" w:rsidRPr="007B69B0" w:rsidTr="001767FA">
        <w:trPr>
          <w:cantSplit/>
          <w:trHeight w:val="251"/>
        </w:trPr>
        <w:tc>
          <w:tcPr>
            <w:tcW w:w="2808" w:type="dxa"/>
            <w:tcBorders>
              <w:bottom w:val="single" w:sz="4" w:space="0" w:color="000000"/>
            </w:tcBorders>
          </w:tcPr>
          <w:p w:rsidR="001767FA" w:rsidRDefault="001767FA" w:rsidP="00CC13CF">
            <w:pPr>
              <w:spacing w:after="0"/>
              <w:rPr>
                <w:rFonts w:ascii="Arial" w:hAnsi="Arial" w:cs="Arial"/>
                <w:sz w:val="19"/>
                <w:szCs w:val="19"/>
              </w:rPr>
            </w:pPr>
            <w:r>
              <w:rPr>
                <w:rFonts w:ascii="Arial" w:hAnsi="Arial" w:cs="Arial"/>
                <w:sz w:val="19"/>
                <w:szCs w:val="19"/>
              </w:rPr>
              <w:t>Employee Type:</w:t>
            </w:r>
          </w:p>
        </w:tc>
        <w:tc>
          <w:tcPr>
            <w:tcW w:w="2970" w:type="dxa"/>
            <w:tcBorders>
              <w:bottom w:val="single" w:sz="4" w:space="0" w:color="000000"/>
            </w:tcBorders>
          </w:tcPr>
          <w:p w:rsidR="001767FA" w:rsidRDefault="00497CBF" w:rsidP="00CC13CF">
            <w:pPr>
              <w:spacing w:after="0"/>
              <w:rPr>
                <w:rFonts w:ascii="Arial" w:hAnsi="Arial" w:cs="Arial"/>
                <w:sz w:val="19"/>
                <w:szCs w:val="19"/>
              </w:rPr>
            </w:pPr>
            <w:r w:rsidRPr="00237496">
              <w:rPr>
                <w:rFonts w:ascii="Arial" w:hAnsi="Arial" w:cs="Arial"/>
                <w:caps/>
                <w:sz w:val="19"/>
                <w:szCs w:val="19"/>
              </w:rPr>
              <w:fldChar w:fldCharType="begin">
                <w:ffData>
                  <w:name w:val="Check7"/>
                  <w:enabled/>
                  <w:calcOnExit w:val="0"/>
                  <w:checkBox>
                    <w:sizeAuto/>
                    <w:default w:val="0"/>
                  </w:checkBox>
                </w:ffData>
              </w:fldChar>
            </w:r>
            <w:r w:rsidR="001767FA" w:rsidRPr="00237496">
              <w:rPr>
                <w:rFonts w:ascii="Arial" w:hAnsi="Arial" w:cs="Arial"/>
                <w:caps/>
                <w:sz w:val="19"/>
                <w:szCs w:val="19"/>
              </w:rPr>
              <w:instrText xml:space="preserve"> FORMCHECKBOX </w:instrText>
            </w:r>
            <w:r w:rsidR="00CB5E9B">
              <w:rPr>
                <w:rFonts w:ascii="Arial" w:hAnsi="Arial" w:cs="Arial"/>
                <w:caps/>
                <w:sz w:val="19"/>
                <w:szCs w:val="19"/>
              </w:rPr>
            </w:r>
            <w:r w:rsidR="00CB5E9B">
              <w:rPr>
                <w:rFonts w:ascii="Arial" w:hAnsi="Arial" w:cs="Arial"/>
                <w:caps/>
                <w:sz w:val="19"/>
                <w:szCs w:val="19"/>
              </w:rPr>
              <w:fldChar w:fldCharType="separate"/>
            </w:r>
            <w:r w:rsidRPr="00237496">
              <w:rPr>
                <w:rFonts w:ascii="Arial" w:hAnsi="Arial" w:cs="Arial"/>
                <w:caps/>
                <w:sz w:val="19"/>
                <w:szCs w:val="19"/>
              </w:rPr>
              <w:fldChar w:fldCharType="end"/>
            </w:r>
            <w:r w:rsidR="001767FA" w:rsidRPr="00237496">
              <w:rPr>
                <w:rFonts w:ascii="Arial" w:hAnsi="Arial" w:cs="Arial"/>
                <w:sz w:val="19"/>
                <w:szCs w:val="19"/>
              </w:rPr>
              <w:t xml:space="preserve"> </w:t>
            </w:r>
            <w:r w:rsidR="004207C6">
              <w:rPr>
                <w:rFonts w:ascii="Arial" w:hAnsi="Arial" w:cs="Arial"/>
                <w:sz w:val="19"/>
                <w:szCs w:val="19"/>
              </w:rPr>
              <w:t>SHR</w:t>
            </w:r>
            <w:r w:rsidR="001767FA">
              <w:rPr>
                <w:rFonts w:ascii="Arial" w:hAnsi="Arial" w:cs="Arial"/>
                <w:sz w:val="19"/>
                <w:szCs w:val="19"/>
              </w:rPr>
              <w:t>A Non-exempt</w:t>
            </w:r>
          </w:p>
        </w:tc>
        <w:tc>
          <w:tcPr>
            <w:tcW w:w="2610" w:type="dxa"/>
            <w:tcBorders>
              <w:bottom w:val="single" w:sz="4" w:space="0" w:color="000000"/>
            </w:tcBorders>
            <w:vAlign w:val="center"/>
          </w:tcPr>
          <w:p w:rsidR="001767FA" w:rsidRPr="00C520AC" w:rsidRDefault="00497CBF" w:rsidP="004207C6">
            <w:pPr>
              <w:spacing w:after="0"/>
              <w:rPr>
                <w:rFonts w:ascii="Arial" w:hAnsi="Arial" w:cs="Arial"/>
                <w:sz w:val="19"/>
                <w:szCs w:val="19"/>
              </w:rPr>
            </w:pPr>
            <w:r w:rsidRPr="00237496">
              <w:rPr>
                <w:rFonts w:ascii="Arial" w:hAnsi="Arial" w:cs="Arial"/>
                <w:caps/>
                <w:sz w:val="19"/>
                <w:szCs w:val="19"/>
              </w:rPr>
              <w:fldChar w:fldCharType="begin">
                <w:ffData>
                  <w:name w:val="Check7"/>
                  <w:enabled/>
                  <w:calcOnExit w:val="0"/>
                  <w:checkBox>
                    <w:sizeAuto/>
                    <w:default w:val="0"/>
                  </w:checkBox>
                </w:ffData>
              </w:fldChar>
            </w:r>
            <w:r w:rsidR="001767FA" w:rsidRPr="00237496">
              <w:rPr>
                <w:rFonts w:ascii="Arial" w:hAnsi="Arial" w:cs="Arial"/>
                <w:caps/>
                <w:sz w:val="19"/>
                <w:szCs w:val="19"/>
              </w:rPr>
              <w:instrText xml:space="preserve"> FORMCHECKBOX </w:instrText>
            </w:r>
            <w:r w:rsidR="00CB5E9B">
              <w:rPr>
                <w:rFonts w:ascii="Arial" w:hAnsi="Arial" w:cs="Arial"/>
                <w:caps/>
                <w:sz w:val="19"/>
                <w:szCs w:val="19"/>
              </w:rPr>
            </w:r>
            <w:r w:rsidR="00CB5E9B">
              <w:rPr>
                <w:rFonts w:ascii="Arial" w:hAnsi="Arial" w:cs="Arial"/>
                <w:caps/>
                <w:sz w:val="19"/>
                <w:szCs w:val="19"/>
              </w:rPr>
              <w:fldChar w:fldCharType="separate"/>
            </w:r>
            <w:r w:rsidRPr="00237496">
              <w:rPr>
                <w:rFonts w:ascii="Arial" w:hAnsi="Arial" w:cs="Arial"/>
                <w:caps/>
                <w:sz w:val="19"/>
                <w:szCs w:val="19"/>
              </w:rPr>
              <w:fldChar w:fldCharType="end"/>
            </w:r>
            <w:r w:rsidR="001767FA">
              <w:rPr>
                <w:rFonts w:ascii="Arial" w:hAnsi="Arial" w:cs="Arial"/>
                <w:caps/>
                <w:sz w:val="19"/>
                <w:szCs w:val="19"/>
              </w:rPr>
              <w:t xml:space="preserve"> </w:t>
            </w:r>
            <w:r w:rsidR="004207C6">
              <w:rPr>
                <w:rFonts w:ascii="Arial" w:hAnsi="Arial" w:cs="Arial"/>
                <w:sz w:val="19"/>
                <w:szCs w:val="19"/>
              </w:rPr>
              <w:t>SHRA</w:t>
            </w:r>
            <w:r w:rsidR="001767FA">
              <w:rPr>
                <w:rFonts w:ascii="Arial" w:hAnsi="Arial" w:cs="Arial"/>
                <w:sz w:val="19"/>
                <w:szCs w:val="19"/>
              </w:rPr>
              <w:t xml:space="preserve"> Exempt</w:t>
            </w:r>
          </w:p>
        </w:tc>
        <w:tc>
          <w:tcPr>
            <w:tcW w:w="2610" w:type="dxa"/>
            <w:vAlign w:val="center"/>
          </w:tcPr>
          <w:p w:rsidR="001767FA" w:rsidRPr="007B69B0" w:rsidRDefault="00497CBF" w:rsidP="004207C6">
            <w:pPr>
              <w:spacing w:after="0"/>
              <w:rPr>
                <w:rFonts w:ascii="Arial" w:hAnsi="Arial" w:cs="Arial"/>
                <w:caps/>
                <w:sz w:val="19"/>
                <w:szCs w:val="19"/>
              </w:rPr>
            </w:pPr>
            <w:r w:rsidRPr="00237496">
              <w:rPr>
                <w:rFonts w:ascii="Arial" w:hAnsi="Arial" w:cs="Arial"/>
                <w:caps/>
                <w:sz w:val="19"/>
                <w:szCs w:val="19"/>
              </w:rPr>
              <w:fldChar w:fldCharType="begin">
                <w:ffData>
                  <w:name w:val="Check7"/>
                  <w:enabled/>
                  <w:calcOnExit w:val="0"/>
                  <w:checkBox>
                    <w:sizeAuto/>
                    <w:default w:val="0"/>
                  </w:checkBox>
                </w:ffData>
              </w:fldChar>
            </w:r>
            <w:r w:rsidR="001767FA" w:rsidRPr="00237496">
              <w:rPr>
                <w:rFonts w:ascii="Arial" w:hAnsi="Arial" w:cs="Arial"/>
                <w:caps/>
                <w:sz w:val="19"/>
                <w:szCs w:val="19"/>
              </w:rPr>
              <w:instrText xml:space="preserve"> FORMCHECKBOX </w:instrText>
            </w:r>
            <w:r w:rsidR="00CB5E9B">
              <w:rPr>
                <w:rFonts w:ascii="Arial" w:hAnsi="Arial" w:cs="Arial"/>
                <w:caps/>
                <w:sz w:val="19"/>
                <w:szCs w:val="19"/>
              </w:rPr>
            </w:r>
            <w:r w:rsidR="00CB5E9B">
              <w:rPr>
                <w:rFonts w:ascii="Arial" w:hAnsi="Arial" w:cs="Arial"/>
                <w:caps/>
                <w:sz w:val="19"/>
                <w:szCs w:val="19"/>
              </w:rPr>
              <w:fldChar w:fldCharType="separate"/>
            </w:r>
            <w:r w:rsidRPr="00237496">
              <w:rPr>
                <w:rFonts w:ascii="Arial" w:hAnsi="Arial" w:cs="Arial"/>
                <w:caps/>
                <w:sz w:val="19"/>
                <w:szCs w:val="19"/>
              </w:rPr>
              <w:fldChar w:fldCharType="end"/>
            </w:r>
            <w:r w:rsidR="001767FA">
              <w:rPr>
                <w:rFonts w:ascii="Arial" w:hAnsi="Arial" w:cs="Arial"/>
                <w:caps/>
                <w:sz w:val="19"/>
                <w:szCs w:val="19"/>
              </w:rPr>
              <w:t xml:space="preserve"> </w:t>
            </w:r>
            <w:r w:rsidR="001767FA">
              <w:rPr>
                <w:rFonts w:ascii="Arial" w:hAnsi="Arial" w:cs="Arial"/>
                <w:sz w:val="19"/>
                <w:szCs w:val="19"/>
              </w:rPr>
              <w:t>E</w:t>
            </w:r>
            <w:r w:rsidR="004207C6">
              <w:rPr>
                <w:rFonts w:ascii="Arial" w:hAnsi="Arial" w:cs="Arial"/>
                <w:sz w:val="19"/>
                <w:szCs w:val="19"/>
              </w:rPr>
              <w:t>HR</w:t>
            </w:r>
            <w:r w:rsidR="001767FA">
              <w:rPr>
                <w:rFonts w:ascii="Arial" w:hAnsi="Arial" w:cs="Arial"/>
                <w:sz w:val="19"/>
                <w:szCs w:val="19"/>
              </w:rPr>
              <w:t>A Non-</w:t>
            </w:r>
            <w:r w:rsidR="00EC69E8">
              <w:rPr>
                <w:rFonts w:ascii="Arial" w:hAnsi="Arial" w:cs="Arial"/>
                <w:sz w:val="19"/>
                <w:szCs w:val="19"/>
              </w:rPr>
              <w:t>F</w:t>
            </w:r>
            <w:r w:rsidR="001767FA">
              <w:rPr>
                <w:rFonts w:ascii="Arial" w:hAnsi="Arial" w:cs="Arial"/>
                <w:sz w:val="19"/>
                <w:szCs w:val="19"/>
              </w:rPr>
              <w:t>aculty</w:t>
            </w:r>
          </w:p>
        </w:tc>
      </w:tr>
      <w:tr w:rsidR="005A1DB5" w:rsidRPr="007B69B0" w:rsidTr="001767FA">
        <w:trPr>
          <w:cantSplit/>
          <w:trHeight w:val="251"/>
        </w:trPr>
        <w:tc>
          <w:tcPr>
            <w:tcW w:w="2808" w:type="dxa"/>
            <w:tcBorders>
              <w:bottom w:val="single" w:sz="4" w:space="0" w:color="000000"/>
            </w:tcBorders>
            <w:vAlign w:val="center"/>
          </w:tcPr>
          <w:p w:rsidR="005A1DB5" w:rsidRPr="00C520AC" w:rsidRDefault="00504F43" w:rsidP="00394E2E">
            <w:pPr>
              <w:spacing w:after="0"/>
              <w:rPr>
                <w:rFonts w:ascii="Arial" w:hAnsi="Arial" w:cs="Arial"/>
                <w:sz w:val="19"/>
                <w:szCs w:val="19"/>
              </w:rPr>
            </w:pPr>
            <w:r>
              <w:rPr>
                <w:rFonts w:ascii="Arial" w:hAnsi="Arial" w:cs="Arial"/>
                <w:sz w:val="19"/>
                <w:szCs w:val="19"/>
              </w:rPr>
              <w:t>Brief description of employee’s job duties</w:t>
            </w:r>
            <w:r w:rsidR="0040694E">
              <w:rPr>
                <w:rFonts w:ascii="Arial" w:hAnsi="Arial" w:cs="Arial"/>
                <w:sz w:val="19"/>
                <w:szCs w:val="19"/>
              </w:rPr>
              <w:t>:</w:t>
            </w:r>
            <w:r w:rsidR="005A1DB5">
              <w:rPr>
                <w:rFonts w:ascii="Arial" w:hAnsi="Arial" w:cs="Arial"/>
                <w:sz w:val="19"/>
                <w:szCs w:val="19"/>
              </w:rPr>
              <w:t xml:space="preserve"> </w:t>
            </w:r>
          </w:p>
        </w:tc>
        <w:tc>
          <w:tcPr>
            <w:tcW w:w="8190" w:type="dxa"/>
            <w:gridSpan w:val="3"/>
            <w:vAlign w:val="center"/>
          </w:tcPr>
          <w:p w:rsidR="005A1DB5" w:rsidRPr="007B69B0" w:rsidRDefault="00497CBF" w:rsidP="00EC768A">
            <w:pPr>
              <w:spacing w:after="0"/>
              <w:rPr>
                <w:rFonts w:ascii="Arial" w:hAnsi="Arial" w:cs="Arial"/>
                <w:caps/>
                <w:sz w:val="19"/>
                <w:szCs w:val="19"/>
              </w:rPr>
            </w:pPr>
            <w:r w:rsidRPr="00C520AC">
              <w:rPr>
                <w:rFonts w:ascii="Arial" w:hAnsi="Arial" w:cs="Arial"/>
                <w:caps/>
                <w:sz w:val="19"/>
                <w:szCs w:val="19"/>
              </w:rPr>
              <w:fldChar w:fldCharType="begin">
                <w:ffData>
                  <w:name w:val="Text1"/>
                  <w:enabled/>
                  <w:calcOnExit w:val="0"/>
                  <w:textInput/>
                </w:ffData>
              </w:fldChar>
            </w:r>
            <w:r w:rsidR="005A1DB5" w:rsidRPr="00C520AC">
              <w:rPr>
                <w:rFonts w:ascii="Arial" w:hAnsi="Arial" w:cs="Arial"/>
                <w:caps/>
                <w:sz w:val="19"/>
                <w:szCs w:val="19"/>
              </w:rPr>
              <w:instrText xml:space="preserve"> FORMTEXT </w:instrText>
            </w:r>
            <w:r w:rsidRPr="00C520AC">
              <w:rPr>
                <w:rFonts w:ascii="Arial" w:hAnsi="Arial" w:cs="Arial"/>
                <w:caps/>
                <w:sz w:val="19"/>
                <w:szCs w:val="19"/>
              </w:rPr>
            </w:r>
            <w:r w:rsidRPr="00C520AC">
              <w:rPr>
                <w:rFonts w:ascii="Arial" w:hAnsi="Arial" w:cs="Arial"/>
                <w:caps/>
                <w:sz w:val="19"/>
                <w:szCs w:val="19"/>
              </w:rPr>
              <w:fldChar w:fldCharType="separate"/>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005A1DB5" w:rsidRPr="00C520AC">
              <w:rPr>
                <w:rFonts w:ascii="Arial" w:hAnsi="Arial" w:cs="Arial"/>
                <w:caps/>
                <w:noProof/>
                <w:sz w:val="19"/>
                <w:szCs w:val="19"/>
              </w:rPr>
              <w:t> </w:t>
            </w:r>
            <w:r w:rsidRPr="00C520AC">
              <w:rPr>
                <w:rFonts w:ascii="Arial" w:hAnsi="Arial" w:cs="Arial"/>
                <w:caps/>
                <w:sz w:val="19"/>
                <w:szCs w:val="19"/>
              </w:rPr>
              <w:fldChar w:fldCharType="end"/>
            </w:r>
          </w:p>
        </w:tc>
      </w:tr>
    </w:tbl>
    <w:p w:rsidR="002D4C7F" w:rsidRPr="00E42184" w:rsidRDefault="002D4C7F" w:rsidP="00504F43">
      <w:pPr>
        <w:spacing w:after="0"/>
        <w:rPr>
          <w:sz w:val="12"/>
          <w:szCs w:val="1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7C06E0" w:rsidRPr="00237496" w:rsidTr="00EC768A">
        <w:trPr>
          <w:trHeight w:val="346"/>
        </w:trPr>
        <w:tc>
          <w:tcPr>
            <w:tcW w:w="10998" w:type="dxa"/>
            <w:tcBorders>
              <w:bottom w:val="single" w:sz="4" w:space="0" w:color="000000"/>
            </w:tcBorders>
            <w:shd w:val="clear" w:color="auto" w:fill="D9D9D9"/>
            <w:vAlign w:val="center"/>
          </w:tcPr>
          <w:p w:rsidR="007C06E0" w:rsidRPr="00237496" w:rsidRDefault="00637491" w:rsidP="007C06E0">
            <w:pPr>
              <w:spacing w:after="0"/>
              <w:jc w:val="center"/>
              <w:rPr>
                <w:rFonts w:ascii="Arial" w:hAnsi="Arial" w:cs="Arial"/>
                <w:b/>
                <w:sz w:val="20"/>
                <w:szCs w:val="20"/>
              </w:rPr>
            </w:pPr>
            <w:r>
              <w:rPr>
                <w:rFonts w:ascii="Arial" w:hAnsi="Arial" w:cs="Arial"/>
                <w:b/>
                <w:caps/>
                <w:sz w:val="20"/>
                <w:szCs w:val="20"/>
              </w:rPr>
              <w:t>terms and conditions</w:t>
            </w:r>
          </w:p>
        </w:tc>
      </w:tr>
    </w:tbl>
    <w:p w:rsidR="007C06E0" w:rsidRPr="007C06E0" w:rsidRDefault="007C06E0" w:rsidP="002D4C7F">
      <w:pPr>
        <w:pStyle w:val="ListParagraph"/>
        <w:spacing w:after="0"/>
        <w:rPr>
          <w:sz w:val="4"/>
          <w:szCs w:val="4"/>
        </w:rPr>
      </w:pPr>
    </w:p>
    <w:p w:rsidR="0084114B" w:rsidRDefault="0084114B" w:rsidP="0084114B">
      <w:pPr>
        <w:pStyle w:val="ListParagraph"/>
        <w:spacing w:after="0"/>
        <w:ind w:left="0"/>
        <w:jc w:val="both"/>
        <w:rPr>
          <w:rFonts w:ascii="Arial" w:hAnsi="Arial" w:cs="Arial"/>
          <w:sz w:val="19"/>
          <w:szCs w:val="19"/>
        </w:rPr>
      </w:pPr>
      <w:r>
        <w:rPr>
          <w:rFonts w:ascii="Arial" w:hAnsi="Arial" w:cs="Arial"/>
          <w:sz w:val="19"/>
          <w:szCs w:val="19"/>
        </w:rPr>
        <w:t xml:space="preserve">In order </w:t>
      </w:r>
      <w:r w:rsidR="00124F2A">
        <w:rPr>
          <w:rFonts w:ascii="Arial" w:hAnsi="Arial" w:cs="Arial"/>
          <w:sz w:val="19"/>
          <w:szCs w:val="19"/>
        </w:rPr>
        <w:t xml:space="preserve">participate in a teleworking arrangement with a duration of more than ninety (90) calendar days as an employee of </w:t>
      </w:r>
      <w:r w:rsidR="00CC13CF">
        <w:rPr>
          <w:rFonts w:ascii="Arial" w:hAnsi="Arial" w:cs="Arial"/>
          <w:sz w:val="19"/>
          <w:szCs w:val="19"/>
        </w:rPr>
        <w:t xml:space="preserve">The </w:t>
      </w:r>
      <w:r>
        <w:rPr>
          <w:rFonts w:ascii="Arial" w:hAnsi="Arial" w:cs="Arial"/>
          <w:sz w:val="19"/>
          <w:szCs w:val="19"/>
        </w:rPr>
        <w:t xml:space="preserve">University of North Carolina at Chapel Hill, the employee must agree with the following supplemental conditions of employment: </w:t>
      </w:r>
    </w:p>
    <w:p w:rsidR="00317611" w:rsidRPr="00212A75" w:rsidRDefault="002D4C7F" w:rsidP="0012490E">
      <w:pPr>
        <w:pStyle w:val="ListParagraph"/>
        <w:numPr>
          <w:ilvl w:val="0"/>
          <w:numId w:val="1"/>
        </w:numPr>
        <w:spacing w:before="100" w:after="100"/>
        <w:contextualSpacing w:val="0"/>
        <w:rPr>
          <w:rFonts w:ascii="Arial" w:hAnsi="Arial" w:cs="Arial"/>
          <w:sz w:val="19"/>
          <w:szCs w:val="19"/>
        </w:rPr>
      </w:pPr>
      <w:r w:rsidRPr="00317611">
        <w:rPr>
          <w:rFonts w:ascii="Arial" w:hAnsi="Arial" w:cs="Arial"/>
          <w:b/>
          <w:sz w:val="19"/>
          <w:szCs w:val="19"/>
        </w:rPr>
        <w:t>Understanding of Policy.</w:t>
      </w:r>
      <w:r w:rsidRPr="00317611">
        <w:rPr>
          <w:rFonts w:ascii="Arial" w:hAnsi="Arial" w:cs="Arial"/>
          <w:sz w:val="19"/>
          <w:szCs w:val="19"/>
        </w:rPr>
        <w:t xml:space="preserve">  By signing this agreement, the employee certifies that s/he has reviewed, understands and agrees to abide by the </w:t>
      </w:r>
      <w:r w:rsidR="00504F43" w:rsidRPr="00317611">
        <w:rPr>
          <w:rFonts w:ascii="Arial" w:hAnsi="Arial" w:cs="Arial"/>
          <w:sz w:val="19"/>
          <w:szCs w:val="19"/>
        </w:rPr>
        <w:t>Office of Human Resources</w:t>
      </w:r>
      <w:r w:rsidR="00AE5F0D" w:rsidRPr="00317611">
        <w:rPr>
          <w:rFonts w:ascii="Arial" w:hAnsi="Arial" w:cs="Arial"/>
          <w:sz w:val="19"/>
          <w:szCs w:val="19"/>
        </w:rPr>
        <w:t>’</w:t>
      </w:r>
      <w:r w:rsidR="00504F43" w:rsidRPr="00317611">
        <w:rPr>
          <w:rFonts w:ascii="Arial" w:hAnsi="Arial" w:cs="Arial"/>
          <w:sz w:val="19"/>
          <w:szCs w:val="19"/>
        </w:rPr>
        <w:t xml:space="preserve"> </w:t>
      </w:r>
      <w:r w:rsidR="0067411D" w:rsidRPr="00317611">
        <w:rPr>
          <w:rFonts w:ascii="Arial" w:hAnsi="Arial" w:cs="Arial"/>
          <w:sz w:val="19"/>
          <w:szCs w:val="19"/>
        </w:rPr>
        <w:t xml:space="preserve">policy </w:t>
      </w:r>
      <w:r w:rsidR="0067411D">
        <w:rPr>
          <w:rFonts w:ascii="Arial" w:hAnsi="Arial" w:cs="Arial"/>
          <w:sz w:val="19"/>
          <w:szCs w:val="19"/>
        </w:rPr>
        <w:t xml:space="preserve">on </w:t>
      </w:r>
      <w:r w:rsidR="00847EA6" w:rsidRPr="00317611">
        <w:rPr>
          <w:rFonts w:ascii="Arial" w:hAnsi="Arial" w:cs="Arial"/>
          <w:sz w:val="19"/>
          <w:szCs w:val="19"/>
        </w:rPr>
        <w:t xml:space="preserve">Flexible Work Arrangements </w:t>
      </w:r>
      <w:r w:rsidR="0067411D">
        <w:rPr>
          <w:rFonts w:ascii="Arial" w:hAnsi="Arial" w:cs="Arial"/>
          <w:sz w:val="19"/>
          <w:szCs w:val="19"/>
        </w:rPr>
        <w:t>for S</w:t>
      </w:r>
      <w:r w:rsidR="004207C6">
        <w:rPr>
          <w:rFonts w:ascii="Arial" w:hAnsi="Arial" w:cs="Arial"/>
          <w:sz w:val="19"/>
          <w:szCs w:val="19"/>
        </w:rPr>
        <w:t>HRA and EHR</w:t>
      </w:r>
      <w:r w:rsidR="0067411D">
        <w:rPr>
          <w:rFonts w:ascii="Arial" w:hAnsi="Arial" w:cs="Arial"/>
          <w:sz w:val="19"/>
          <w:szCs w:val="19"/>
        </w:rPr>
        <w:t xml:space="preserve">A Non-Faculty Employees </w:t>
      </w:r>
      <w:r w:rsidR="00847EA6" w:rsidRPr="00317611">
        <w:rPr>
          <w:rFonts w:ascii="Arial" w:hAnsi="Arial" w:cs="Arial"/>
          <w:sz w:val="19"/>
          <w:szCs w:val="19"/>
        </w:rPr>
        <w:t xml:space="preserve">(available at </w:t>
      </w:r>
      <w:hyperlink r:id="rId7" w:history="1">
        <w:r w:rsidR="00847EA6" w:rsidRPr="00317611">
          <w:rPr>
            <w:rStyle w:val="Hyperlink"/>
            <w:rFonts w:ascii="Arial" w:hAnsi="Arial" w:cs="Arial"/>
            <w:sz w:val="19"/>
            <w:szCs w:val="19"/>
          </w:rPr>
          <w:t>http://hr.unc.edu</w:t>
        </w:r>
      </w:hyperlink>
      <w:r w:rsidR="00317611">
        <w:rPr>
          <w:rFonts w:ascii="Arial" w:hAnsi="Arial" w:cs="Arial"/>
          <w:sz w:val="19"/>
          <w:szCs w:val="19"/>
        </w:rPr>
        <w:t xml:space="preserve"> or by contacting the Office of Human Resources</w:t>
      </w:r>
      <w:r w:rsidR="00847EA6" w:rsidRPr="00317611">
        <w:rPr>
          <w:rFonts w:ascii="Arial" w:hAnsi="Arial" w:cs="Arial"/>
          <w:sz w:val="19"/>
          <w:szCs w:val="19"/>
        </w:rPr>
        <w:t xml:space="preserve">) </w:t>
      </w:r>
      <w:r w:rsidR="00317611" w:rsidRPr="00317611">
        <w:rPr>
          <w:rFonts w:ascii="Arial" w:hAnsi="Arial" w:cs="Arial"/>
          <w:sz w:val="19"/>
          <w:szCs w:val="19"/>
        </w:rPr>
        <w:t xml:space="preserve">and </w:t>
      </w:r>
      <w:r w:rsidR="00251584">
        <w:rPr>
          <w:rFonts w:ascii="Arial" w:hAnsi="Arial" w:cs="Arial"/>
          <w:sz w:val="19"/>
          <w:szCs w:val="19"/>
        </w:rPr>
        <w:t xml:space="preserve">specifically </w:t>
      </w:r>
      <w:r w:rsidR="00317611" w:rsidRPr="00317611">
        <w:rPr>
          <w:rFonts w:ascii="Arial" w:hAnsi="Arial" w:cs="Arial"/>
          <w:sz w:val="19"/>
          <w:szCs w:val="19"/>
        </w:rPr>
        <w:t>acknowledges that any flexible work arrangement may be revoked at the discretion of management at any time</w:t>
      </w:r>
      <w:r w:rsidR="00F265D8">
        <w:rPr>
          <w:rFonts w:ascii="Arial" w:hAnsi="Arial" w:cs="Arial"/>
          <w:sz w:val="19"/>
          <w:szCs w:val="19"/>
        </w:rPr>
        <w:t>.</w:t>
      </w:r>
    </w:p>
    <w:p w:rsidR="002D4C7F" w:rsidRPr="00317611" w:rsidRDefault="00317611" w:rsidP="0012490E">
      <w:pPr>
        <w:pStyle w:val="ListParagraph"/>
        <w:numPr>
          <w:ilvl w:val="0"/>
          <w:numId w:val="1"/>
        </w:numPr>
        <w:spacing w:after="0"/>
        <w:contextualSpacing w:val="0"/>
        <w:rPr>
          <w:rFonts w:ascii="Arial" w:hAnsi="Arial" w:cs="Arial"/>
          <w:sz w:val="19"/>
          <w:szCs w:val="19"/>
        </w:rPr>
      </w:pPr>
      <w:r>
        <w:rPr>
          <w:rFonts w:ascii="Arial" w:hAnsi="Arial" w:cs="Arial"/>
          <w:b/>
          <w:sz w:val="19"/>
          <w:szCs w:val="19"/>
        </w:rPr>
        <w:t>T</w:t>
      </w:r>
      <w:r w:rsidR="002D4C7F" w:rsidRPr="00317611">
        <w:rPr>
          <w:rFonts w:ascii="Arial" w:hAnsi="Arial" w:cs="Arial"/>
          <w:b/>
          <w:sz w:val="19"/>
          <w:szCs w:val="19"/>
        </w:rPr>
        <w:t>erms of Employment.</w:t>
      </w:r>
      <w:r w:rsidR="002D4C7F" w:rsidRPr="00317611">
        <w:rPr>
          <w:rFonts w:ascii="Arial" w:hAnsi="Arial" w:cs="Arial"/>
          <w:sz w:val="19"/>
          <w:szCs w:val="19"/>
        </w:rPr>
        <w:t xml:space="preserve">  The employee understands that this telework</w:t>
      </w:r>
      <w:r w:rsidR="004D6EBF" w:rsidRPr="00317611">
        <w:rPr>
          <w:rFonts w:ascii="Arial" w:hAnsi="Arial" w:cs="Arial"/>
          <w:sz w:val="19"/>
          <w:szCs w:val="19"/>
        </w:rPr>
        <w:t>ing</w:t>
      </w:r>
      <w:r w:rsidR="002D4C7F" w:rsidRPr="00317611">
        <w:rPr>
          <w:rFonts w:ascii="Arial" w:hAnsi="Arial" w:cs="Arial"/>
          <w:sz w:val="19"/>
          <w:szCs w:val="19"/>
        </w:rPr>
        <w:t xml:space="preserve"> </w:t>
      </w:r>
      <w:r w:rsidR="004D6EBF" w:rsidRPr="00317611">
        <w:rPr>
          <w:rFonts w:ascii="Arial" w:hAnsi="Arial" w:cs="Arial"/>
          <w:sz w:val="19"/>
          <w:szCs w:val="19"/>
        </w:rPr>
        <w:t xml:space="preserve">arrangement </w:t>
      </w:r>
      <w:r w:rsidR="002D4C7F" w:rsidRPr="00317611">
        <w:rPr>
          <w:rFonts w:ascii="Arial" w:hAnsi="Arial" w:cs="Arial"/>
          <w:sz w:val="19"/>
          <w:szCs w:val="19"/>
        </w:rPr>
        <w:t>does not alter or supersede the terms of the existing employment relationship</w:t>
      </w:r>
      <w:r>
        <w:rPr>
          <w:rFonts w:ascii="Arial" w:hAnsi="Arial" w:cs="Arial"/>
          <w:sz w:val="19"/>
          <w:szCs w:val="19"/>
        </w:rPr>
        <w:t xml:space="preserve"> between the employee and </w:t>
      </w:r>
      <w:r w:rsidR="0067411D">
        <w:rPr>
          <w:rFonts w:ascii="Arial" w:hAnsi="Arial" w:cs="Arial"/>
          <w:sz w:val="19"/>
          <w:szCs w:val="19"/>
        </w:rPr>
        <w:t xml:space="preserve">the </w:t>
      </w:r>
      <w:r>
        <w:rPr>
          <w:rFonts w:ascii="Arial" w:hAnsi="Arial" w:cs="Arial"/>
          <w:sz w:val="19"/>
          <w:szCs w:val="19"/>
        </w:rPr>
        <w:t>University</w:t>
      </w:r>
      <w:r w:rsidR="00953D6F">
        <w:rPr>
          <w:rFonts w:ascii="Arial" w:hAnsi="Arial" w:cs="Arial"/>
          <w:sz w:val="19"/>
          <w:szCs w:val="19"/>
        </w:rPr>
        <w:t xml:space="preserve">. </w:t>
      </w:r>
      <w:r w:rsidR="002D4C7F" w:rsidRPr="00317611">
        <w:rPr>
          <w:rFonts w:ascii="Arial" w:hAnsi="Arial" w:cs="Arial"/>
          <w:sz w:val="19"/>
          <w:szCs w:val="19"/>
        </w:rPr>
        <w:t xml:space="preserve">The employee remains obligated to comply with all University rules, policies, practices and instructions that would apply if the employee were working at </w:t>
      </w:r>
      <w:r>
        <w:rPr>
          <w:rFonts w:ascii="Arial" w:hAnsi="Arial" w:cs="Arial"/>
          <w:sz w:val="19"/>
          <w:szCs w:val="19"/>
        </w:rPr>
        <w:t xml:space="preserve">a </w:t>
      </w:r>
      <w:r w:rsidR="0084114B" w:rsidRPr="00317611">
        <w:rPr>
          <w:rFonts w:ascii="Arial" w:hAnsi="Arial" w:cs="Arial"/>
          <w:sz w:val="19"/>
          <w:szCs w:val="19"/>
        </w:rPr>
        <w:t xml:space="preserve">customary </w:t>
      </w:r>
      <w:r w:rsidR="002D4C7F" w:rsidRPr="00317611">
        <w:rPr>
          <w:rFonts w:ascii="Arial" w:hAnsi="Arial" w:cs="Arial"/>
          <w:sz w:val="19"/>
          <w:szCs w:val="19"/>
        </w:rPr>
        <w:t>University worksite</w:t>
      </w:r>
    </w:p>
    <w:p w:rsidR="002D4C7F" w:rsidRPr="00317611" w:rsidRDefault="00BE2A67" w:rsidP="00317611">
      <w:pPr>
        <w:pStyle w:val="ListParagraph"/>
        <w:numPr>
          <w:ilvl w:val="0"/>
          <w:numId w:val="1"/>
        </w:numPr>
        <w:spacing w:before="100" w:after="100"/>
        <w:contextualSpacing w:val="0"/>
        <w:rPr>
          <w:rFonts w:ascii="Arial" w:hAnsi="Arial" w:cs="Arial"/>
          <w:sz w:val="19"/>
          <w:szCs w:val="19"/>
        </w:rPr>
      </w:pPr>
      <w:r w:rsidRPr="00317611">
        <w:rPr>
          <w:rFonts w:ascii="Arial" w:hAnsi="Arial" w:cs="Arial"/>
          <w:b/>
          <w:sz w:val="19"/>
          <w:szCs w:val="19"/>
        </w:rPr>
        <w:t>Hours, Compensation</w:t>
      </w:r>
      <w:r w:rsidR="0067411D" w:rsidRPr="0067411D">
        <w:rPr>
          <w:rFonts w:ascii="Arial" w:hAnsi="Arial" w:cs="Arial"/>
          <w:b/>
          <w:sz w:val="19"/>
          <w:szCs w:val="19"/>
        </w:rPr>
        <w:t xml:space="preserve"> </w:t>
      </w:r>
      <w:r w:rsidR="0067411D" w:rsidRPr="00317611">
        <w:rPr>
          <w:rFonts w:ascii="Arial" w:hAnsi="Arial" w:cs="Arial"/>
          <w:b/>
          <w:sz w:val="19"/>
          <w:szCs w:val="19"/>
        </w:rPr>
        <w:t>and Leave</w:t>
      </w:r>
      <w:r w:rsidRPr="00317611">
        <w:rPr>
          <w:rFonts w:ascii="Arial" w:hAnsi="Arial" w:cs="Arial"/>
          <w:b/>
          <w:sz w:val="19"/>
          <w:szCs w:val="19"/>
        </w:rPr>
        <w:t xml:space="preserve">.  </w:t>
      </w:r>
      <w:r w:rsidR="00317611">
        <w:rPr>
          <w:rFonts w:ascii="Arial" w:hAnsi="Arial" w:cs="Arial"/>
          <w:sz w:val="19"/>
          <w:szCs w:val="19"/>
        </w:rPr>
        <w:t>W</w:t>
      </w:r>
      <w:r w:rsidR="002D4C7F" w:rsidRPr="00317611">
        <w:rPr>
          <w:rFonts w:ascii="Arial" w:hAnsi="Arial" w:cs="Arial"/>
          <w:sz w:val="19"/>
          <w:szCs w:val="19"/>
        </w:rPr>
        <w:t xml:space="preserve">ork hours, compensation and leave scheduling while teleworking </w:t>
      </w:r>
      <w:r w:rsidR="0084114B" w:rsidRPr="00317611">
        <w:rPr>
          <w:rFonts w:ascii="Arial" w:hAnsi="Arial" w:cs="Arial"/>
          <w:sz w:val="19"/>
          <w:szCs w:val="19"/>
        </w:rPr>
        <w:t xml:space="preserve">must </w:t>
      </w:r>
      <w:r w:rsidR="002D4C7F" w:rsidRPr="00317611">
        <w:rPr>
          <w:rFonts w:ascii="Arial" w:hAnsi="Arial" w:cs="Arial"/>
          <w:sz w:val="19"/>
          <w:szCs w:val="19"/>
        </w:rPr>
        <w:t xml:space="preserve">conform </w:t>
      </w:r>
      <w:r w:rsidR="0084114B" w:rsidRPr="00317611">
        <w:rPr>
          <w:rFonts w:ascii="Arial" w:hAnsi="Arial" w:cs="Arial"/>
          <w:sz w:val="19"/>
          <w:szCs w:val="19"/>
        </w:rPr>
        <w:t xml:space="preserve">with </w:t>
      </w:r>
      <w:r w:rsidR="00953D6F">
        <w:rPr>
          <w:rFonts w:ascii="Arial" w:hAnsi="Arial" w:cs="Arial"/>
          <w:sz w:val="19"/>
          <w:szCs w:val="19"/>
        </w:rPr>
        <w:t>the D</w:t>
      </w:r>
      <w:r w:rsidR="0067411D">
        <w:rPr>
          <w:rFonts w:ascii="Arial" w:hAnsi="Arial" w:cs="Arial"/>
          <w:sz w:val="19"/>
          <w:szCs w:val="19"/>
        </w:rPr>
        <w:t>epartment’s and University’s</w:t>
      </w:r>
      <w:r w:rsidR="0067411D" w:rsidRPr="00317611">
        <w:rPr>
          <w:rFonts w:ascii="Arial" w:hAnsi="Arial" w:cs="Arial"/>
          <w:sz w:val="19"/>
          <w:szCs w:val="19"/>
        </w:rPr>
        <w:t xml:space="preserve"> </w:t>
      </w:r>
      <w:r w:rsidR="00317611">
        <w:rPr>
          <w:rFonts w:ascii="Arial" w:hAnsi="Arial" w:cs="Arial"/>
          <w:sz w:val="19"/>
          <w:szCs w:val="19"/>
        </w:rPr>
        <w:t xml:space="preserve">regular </w:t>
      </w:r>
      <w:r w:rsidR="00251584">
        <w:rPr>
          <w:rFonts w:ascii="Arial" w:hAnsi="Arial" w:cs="Arial"/>
          <w:sz w:val="19"/>
          <w:szCs w:val="19"/>
        </w:rPr>
        <w:t>business practices</w:t>
      </w:r>
      <w:r w:rsidR="002D4C7F" w:rsidRPr="00317611">
        <w:rPr>
          <w:rFonts w:ascii="Arial" w:hAnsi="Arial" w:cs="Arial"/>
          <w:sz w:val="19"/>
          <w:szCs w:val="19"/>
        </w:rPr>
        <w:t>.  Request</w:t>
      </w:r>
      <w:r w:rsidR="0084114B" w:rsidRPr="00317611">
        <w:rPr>
          <w:rFonts w:ascii="Arial" w:hAnsi="Arial" w:cs="Arial"/>
          <w:sz w:val="19"/>
          <w:szCs w:val="19"/>
        </w:rPr>
        <w:t>s</w:t>
      </w:r>
      <w:r w:rsidR="002D4C7F" w:rsidRPr="00317611">
        <w:rPr>
          <w:rFonts w:ascii="Arial" w:hAnsi="Arial" w:cs="Arial"/>
          <w:sz w:val="19"/>
          <w:szCs w:val="19"/>
        </w:rPr>
        <w:t xml:space="preserve"> to work overtime or use leave time must be approved by the employee’s supervisor in the same manner as when working at </w:t>
      </w:r>
      <w:r w:rsidR="00317611">
        <w:rPr>
          <w:rFonts w:ascii="Arial" w:hAnsi="Arial" w:cs="Arial"/>
          <w:sz w:val="19"/>
          <w:szCs w:val="19"/>
        </w:rPr>
        <w:t xml:space="preserve">a </w:t>
      </w:r>
      <w:r w:rsidR="00CC13CF" w:rsidRPr="00317611">
        <w:rPr>
          <w:rFonts w:ascii="Arial" w:hAnsi="Arial" w:cs="Arial"/>
          <w:sz w:val="19"/>
          <w:szCs w:val="19"/>
        </w:rPr>
        <w:t xml:space="preserve">customary </w:t>
      </w:r>
      <w:r w:rsidR="002D4C7F" w:rsidRPr="00317611">
        <w:rPr>
          <w:rFonts w:ascii="Arial" w:hAnsi="Arial" w:cs="Arial"/>
          <w:sz w:val="19"/>
          <w:szCs w:val="19"/>
        </w:rPr>
        <w:t>University worksite.</w:t>
      </w:r>
    </w:p>
    <w:p w:rsidR="002D4C7F" w:rsidRDefault="00953D6F" w:rsidP="00EA4E9E">
      <w:pPr>
        <w:pStyle w:val="ListParagraph"/>
        <w:numPr>
          <w:ilvl w:val="0"/>
          <w:numId w:val="1"/>
        </w:numPr>
        <w:spacing w:before="100" w:after="100"/>
        <w:contextualSpacing w:val="0"/>
        <w:rPr>
          <w:rFonts w:ascii="Arial" w:hAnsi="Arial" w:cs="Arial"/>
          <w:sz w:val="19"/>
          <w:szCs w:val="19"/>
        </w:rPr>
      </w:pPr>
      <w:r>
        <w:rPr>
          <w:rFonts w:ascii="Arial" w:hAnsi="Arial" w:cs="Arial"/>
          <w:b/>
          <w:sz w:val="19"/>
          <w:szCs w:val="19"/>
        </w:rPr>
        <w:t>Supervisory and Workplace</w:t>
      </w:r>
      <w:r w:rsidR="002D4C7F" w:rsidRPr="00EA4E9E">
        <w:rPr>
          <w:rFonts w:ascii="Arial" w:hAnsi="Arial" w:cs="Arial"/>
          <w:b/>
          <w:sz w:val="19"/>
          <w:szCs w:val="19"/>
        </w:rPr>
        <w:t xml:space="preserve"> </w:t>
      </w:r>
      <w:r w:rsidR="00251584" w:rsidRPr="00EA4E9E">
        <w:rPr>
          <w:rFonts w:ascii="Arial" w:hAnsi="Arial" w:cs="Arial"/>
          <w:b/>
          <w:sz w:val="19"/>
          <w:szCs w:val="19"/>
        </w:rPr>
        <w:t>Communications</w:t>
      </w:r>
      <w:r w:rsidR="002D4C7F" w:rsidRPr="00EA4E9E">
        <w:rPr>
          <w:rFonts w:ascii="Arial" w:hAnsi="Arial" w:cs="Arial"/>
          <w:b/>
          <w:sz w:val="19"/>
          <w:szCs w:val="19"/>
        </w:rPr>
        <w:t>.</w:t>
      </w:r>
      <w:r w:rsidR="002D4C7F" w:rsidRPr="00504F43">
        <w:rPr>
          <w:rFonts w:ascii="Arial" w:hAnsi="Arial" w:cs="Arial"/>
          <w:sz w:val="19"/>
          <w:szCs w:val="19"/>
        </w:rPr>
        <w:t xml:space="preserve">  The employee agrees to maintain regular communication with </w:t>
      </w:r>
      <w:r w:rsidR="00EA4E9E">
        <w:rPr>
          <w:rFonts w:ascii="Arial" w:hAnsi="Arial" w:cs="Arial"/>
          <w:sz w:val="19"/>
          <w:szCs w:val="19"/>
        </w:rPr>
        <w:t xml:space="preserve">his/her </w:t>
      </w:r>
      <w:r>
        <w:rPr>
          <w:rFonts w:ascii="Arial" w:hAnsi="Arial" w:cs="Arial"/>
          <w:sz w:val="19"/>
          <w:szCs w:val="19"/>
        </w:rPr>
        <w:t>supervisor and</w:t>
      </w:r>
      <w:r w:rsidR="002D4C7F" w:rsidRPr="00504F43">
        <w:rPr>
          <w:rFonts w:ascii="Arial" w:hAnsi="Arial" w:cs="Arial"/>
          <w:sz w:val="19"/>
          <w:szCs w:val="19"/>
        </w:rPr>
        <w:t xml:space="preserve"> with customers and co-workers </w:t>
      </w:r>
      <w:r w:rsidR="00F265D8">
        <w:rPr>
          <w:rFonts w:ascii="Arial" w:hAnsi="Arial" w:cs="Arial"/>
          <w:sz w:val="19"/>
          <w:szCs w:val="19"/>
        </w:rPr>
        <w:t xml:space="preserve">as necessary to effectively and efficiently carry out </w:t>
      </w:r>
      <w:r w:rsidR="00EA4E9E">
        <w:rPr>
          <w:rFonts w:ascii="Arial" w:hAnsi="Arial" w:cs="Arial"/>
          <w:sz w:val="19"/>
          <w:szCs w:val="19"/>
        </w:rPr>
        <w:t xml:space="preserve">his/her </w:t>
      </w:r>
      <w:r w:rsidR="00F265D8">
        <w:rPr>
          <w:rFonts w:ascii="Arial" w:hAnsi="Arial" w:cs="Arial"/>
          <w:sz w:val="19"/>
          <w:szCs w:val="19"/>
        </w:rPr>
        <w:t>assigned duties</w:t>
      </w:r>
      <w:r w:rsidR="002D4C7F" w:rsidRPr="00504F43">
        <w:rPr>
          <w:rFonts w:ascii="Arial" w:hAnsi="Arial" w:cs="Arial"/>
          <w:sz w:val="19"/>
          <w:szCs w:val="19"/>
        </w:rPr>
        <w:t xml:space="preserve">. The employee also agrees to </w:t>
      </w:r>
      <w:r w:rsidR="00D24B1E">
        <w:rPr>
          <w:rFonts w:ascii="Arial" w:hAnsi="Arial" w:cs="Arial"/>
          <w:sz w:val="19"/>
          <w:szCs w:val="19"/>
        </w:rPr>
        <w:t>regularly inform his/her</w:t>
      </w:r>
      <w:r w:rsidR="002D4C7F" w:rsidRPr="00504F43">
        <w:rPr>
          <w:rFonts w:ascii="Arial" w:hAnsi="Arial" w:cs="Arial"/>
          <w:sz w:val="19"/>
          <w:szCs w:val="19"/>
        </w:rPr>
        <w:t xml:space="preserve"> supervisor </w:t>
      </w:r>
      <w:r w:rsidR="00D24B1E">
        <w:rPr>
          <w:rFonts w:ascii="Arial" w:hAnsi="Arial" w:cs="Arial"/>
          <w:sz w:val="19"/>
          <w:szCs w:val="19"/>
        </w:rPr>
        <w:t xml:space="preserve">regarding </w:t>
      </w:r>
      <w:r w:rsidR="002D4C7F" w:rsidRPr="00504F43">
        <w:rPr>
          <w:rFonts w:ascii="Arial" w:hAnsi="Arial" w:cs="Arial"/>
          <w:sz w:val="19"/>
          <w:szCs w:val="19"/>
        </w:rPr>
        <w:t xml:space="preserve">progress on assignments </w:t>
      </w:r>
      <w:r w:rsidR="00327432">
        <w:rPr>
          <w:rFonts w:ascii="Arial" w:hAnsi="Arial" w:cs="Arial"/>
          <w:sz w:val="19"/>
          <w:szCs w:val="19"/>
        </w:rPr>
        <w:t>performed</w:t>
      </w:r>
      <w:r w:rsidR="00327432" w:rsidRPr="00504F43">
        <w:rPr>
          <w:rFonts w:ascii="Arial" w:hAnsi="Arial" w:cs="Arial"/>
          <w:sz w:val="19"/>
          <w:szCs w:val="19"/>
        </w:rPr>
        <w:t xml:space="preserve"> </w:t>
      </w:r>
      <w:r w:rsidR="00EA4E9E">
        <w:rPr>
          <w:rFonts w:ascii="Arial" w:hAnsi="Arial" w:cs="Arial"/>
          <w:sz w:val="19"/>
          <w:szCs w:val="19"/>
        </w:rPr>
        <w:t>while teleworking</w:t>
      </w:r>
      <w:r w:rsidR="002D4C7F" w:rsidRPr="00504F43">
        <w:rPr>
          <w:rFonts w:ascii="Arial" w:hAnsi="Arial" w:cs="Arial"/>
          <w:sz w:val="19"/>
          <w:szCs w:val="19"/>
        </w:rPr>
        <w:t xml:space="preserve"> and any </w:t>
      </w:r>
      <w:r w:rsidR="00D24B1E">
        <w:rPr>
          <w:rFonts w:ascii="Arial" w:hAnsi="Arial" w:cs="Arial"/>
          <w:sz w:val="19"/>
          <w:szCs w:val="19"/>
        </w:rPr>
        <w:t xml:space="preserve">issues </w:t>
      </w:r>
      <w:r w:rsidR="000436EE">
        <w:rPr>
          <w:rFonts w:ascii="Arial" w:hAnsi="Arial" w:cs="Arial"/>
          <w:sz w:val="19"/>
          <w:szCs w:val="19"/>
        </w:rPr>
        <w:t xml:space="preserve">or concerns </w:t>
      </w:r>
      <w:r w:rsidR="00D24B1E">
        <w:rPr>
          <w:rFonts w:ascii="Arial" w:hAnsi="Arial" w:cs="Arial"/>
          <w:sz w:val="19"/>
          <w:szCs w:val="19"/>
        </w:rPr>
        <w:t>that may arise</w:t>
      </w:r>
      <w:r w:rsidR="000436EE">
        <w:rPr>
          <w:rFonts w:ascii="Arial" w:hAnsi="Arial" w:cs="Arial"/>
          <w:sz w:val="19"/>
          <w:szCs w:val="19"/>
        </w:rPr>
        <w:t xml:space="preserve"> with regard to such assignments</w:t>
      </w:r>
      <w:r w:rsidR="002D4C7F" w:rsidRPr="00504F43">
        <w:rPr>
          <w:rFonts w:ascii="Arial" w:hAnsi="Arial" w:cs="Arial"/>
          <w:sz w:val="19"/>
          <w:szCs w:val="19"/>
        </w:rPr>
        <w:t xml:space="preserve">. </w:t>
      </w:r>
      <w:r w:rsidR="00D24B1E">
        <w:rPr>
          <w:rFonts w:ascii="Arial" w:hAnsi="Arial" w:cs="Arial"/>
          <w:sz w:val="19"/>
          <w:szCs w:val="19"/>
        </w:rPr>
        <w:t>The e</w:t>
      </w:r>
      <w:r w:rsidR="002D4C7F" w:rsidRPr="00504F43">
        <w:rPr>
          <w:rFonts w:ascii="Arial" w:hAnsi="Arial" w:cs="Arial"/>
          <w:sz w:val="19"/>
          <w:szCs w:val="19"/>
        </w:rPr>
        <w:t>mployee agrees to structure his</w:t>
      </w:r>
      <w:r w:rsidR="00327432">
        <w:rPr>
          <w:rFonts w:ascii="Arial" w:hAnsi="Arial" w:cs="Arial"/>
          <w:sz w:val="19"/>
          <w:szCs w:val="19"/>
        </w:rPr>
        <w:t>/</w:t>
      </w:r>
      <w:r w:rsidR="002D4C7F" w:rsidRPr="00504F43">
        <w:rPr>
          <w:rFonts w:ascii="Arial" w:hAnsi="Arial" w:cs="Arial"/>
          <w:sz w:val="19"/>
          <w:szCs w:val="19"/>
        </w:rPr>
        <w:t xml:space="preserve">her time to </w:t>
      </w:r>
      <w:r>
        <w:rPr>
          <w:rFonts w:ascii="Arial" w:hAnsi="Arial" w:cs="Arial"/>
          <w:sz w:val="19"/>
          <w:szCs w:val="19"/>
        </w:rPr>
        <w:t>assure att</w:t>
      </w:r>
      <w:r w:rsidR="002D4C7F" w:rsidRPr="00504F43">
        <w:rPr>
          <w:rFonts w:ascii="Arial" w:hAnsi="Arial" w:cs="Arial"/>
          <w:sz w:val="19"/>
          <w:szCs w:val="19"/>
        </w:rPr>
        <w:t>endance at required meetings as</w:t>
      </w:r>
      <w:r>
        <w:rPr>
          <w:rFonts w:ascii="Arial" w:hAnsi="Arial" w:cs="Arial"/>
          <w:sz w:val="19"/>
          <w:szCs w:val="19"/>
        </w:rPr>
        <w:t xml:space="preserve"> designated by their supervisor. </w:t>
      </w:r>
      <w:r w:rsidR="002D4C7F" w:rsidRPr="00504F43">
        <w:rPr>
          <w:rFonts w:ascii="Arial" w:hAnsi="Arial" w:cs="Arial"/>
          <w:sz w:val="19"/>
          <w:szCs w:val="19"/>
        </w:rPr>
        <w:t xml:space="preserve">The employee understands and agrees that a teleworking assignment is not a substitute for regular or incidental dependent care and that the employee is expected to be free of other </w:t>
      </w:r>
      <w:r w:rsidR="000436EE">
        <w:rPr>
          <w:rFonts w:ascii="Arial" w:hAnsi="Arial" w:cs="Arial"/>
          <w:sz w:val="19"/>
          <w:szCs w:val="19"/>
        </w:rPr>
        <w:t xml:space="preserve">personal </w:t>
      </w:r>
      <w:r w:rsidR="002D4C7F" w:rsidRPr="00504F43">
        <w:rPr>
          <w:rFonts w:ascii="Arial" w:hAnsi="Arial" w:cs="Arial"/>
          <w:sz w:val="19"/>
          <w:szCs w:val="19"/>
        </w:rPr>
        <w:t>responsibilities while performing his</w:t>
      </w:r>
      <w:r w:rsidR="00EA4E9E">
        <w:rPr>
          <w:rFonts w:ascii="Arial" w:hAnsi="Arial" w:cs="Arial"/>
          <w:sz w:val="19"/>
          <w:szCs w:val="19"/>
        </w:rPr>
        <w:t>/</w:t>
      </w:r>
      <w:r w:rsidR="002D4C7F" w:rsidRPr="00504F43">
        <w:rPr>
          <w:rFonts w:ascii="Arial" w:hAnsi="Arial" w:cs="Arial"/>
          <w:sz w:val="19"/>
          <w:szCs w:val="19"/>
        </w:rPr>
        <w:t>her teleworking duties.</w:t>
      </w:r>
    </w:p>
    <w:p w:rsidR="002D4C7F" w:rsidRPr="00504F43" w:rsidRDefault="002D4C7F" w:rsidP="00EA4E9E">
      <w:pPr>
        <w:pStyle w:val="ListParagraph"/>
        <w:numPr>
          <w:ilvl w:val="0"/>
          <w:numId w:val="1"/>
        </w:numPr>
        <w:spacing w:before="100" w:after="100"/>
        <w:contextualSpacing w:val="0"/>
        <w:rPr>
          <w:rFonts w:ascii="Arial" w:hAnsi="Arial" w:cs="Arial"/>
          <w:sz w:val="19"/>
          <w:szCs w:val="19"/>
        </w:rPr>
      </w:pPr>
      <w:r w:rsidRPr="00EA4E9E">
        <w:rPr>
          <w:rFonts w:ascii="Arial" w:hAnsi="Arial" w:cs="Arial"/>
          <w:b/>
          <w:sz w:val="19"/>
          <w:szCs w:val="19"/>
        </w:rPr>
        <w:t xml:space="preserve">Equipment, Insurance, </w:t>
      </w:r>
      <w:r w:rsidR="00EA4E9E">
        <w:rPr>
          <w:rFonts w:ascii="Arial" w:hAnsi="Arial" w:cs="Arial"/>
          <w:b/>
          <w:sz w:val="19"/>
          <w:szCs w:val="19"/>
        </w:rPr>
        <w:t xml:space="preserve">and </w:t>
      </w:r>
      <w:r w:rsidRPr="00EA4E9E">
        <w:rPr>
          <w:rFonts w:ascii="Arial" w:hAnsi="Arial" w:cs="Arial"/>
          <w:b/>
          <w:sz w:val="19"/>
          <w:szCs w:val="19"/>
        </w:rPr>
        <w:t>Office Supplies.</w:t>
      </w:r>
      <w:r w:rsidRPr="00504F43">
        <w:rPr>
          <w:rFonts w:ascii="Arial" w:hAnsi="Arial" w:cs="Arial"/>
          <w:sz w:val="19"/>
          <w:szCs w:val="19"/>
        </w:rPr>
        <w:t xml:space="preserve"> The employee understands and agrees that University-owned resources will be used primarily for University business in accordance with University policies, and will take reasonable steps to protect any University property from theft, damage or misuse. This includes maintaining data security and record confidentiality to at least the same degree as when working at the </w:t>
      </w:r>
      <w:r w:rsidR="00EA4E9E">
        <w:rPr>
          <w:rFonts w:ascii="Arial" w:hAnsi="Arial" w:cs="Arial"/>
          <w:sz w:val="19"/>
          <w:szCs w:val="19"/>
        </w:rPr>
        <w:t>customary</w:t>
      </w:r>
      <w:r w:rsidR="00EA4E9E" w:rsidRPr="00504F43">
        <w:rPr>
          <w:rFonts w:ascii="Arial" w:hAnsi="Arial" w:cs="Arial"/>
          <w:sz w:val="19"/>
          <w:szCs w:val="19"/>
        </w:rPr>
        <w:t xml:space="preserve"> </w:t>
      </w:r>
      <w:r w:rsidRPr="00504F43">
        <w:rPr>
          <w:rFonts w:ascii="Arial" w:hAnsi="Arial" w:cs="Arial"/>
          <w:sz w:val="19"/>
          <w:szCs w:val="19"/>
        </w:rPr>
        <w:t>University worksite</w:t>
      </w:r>
      <w:r w:rsidR="00F265D8">
        <w:rPr>
          <w:rFonts w:ascii="Arial" w:hAnsi="Arial" w:cs="Arial"/>
          <w:sz w:val="19"/>
          <w:szCs w:val="19"/>
        </w:rPr>
        <w:t xml:space="preserve"> and in compliance with all relevant University policies</w:t>
      </w:r>
      <w:r w:rsidRPr="00504F43">
        <w:rPr>
          <w:rFonts w:ascii="Arial" w:hAnsi="Arial" w:cs="Arial"/>
          <w:sz w:val="19"/>
          <w:szCs w:val="19"/>
        </w:rPr>
        <w:t>. The employee will comply with the licensing agreements for all software owned by the University</w:t>
      </w:r>
      <w:r w:rsidR="000436EE">
        <w:rPr>
          <w:rFonts w:ascii="Arial" w:hAnsi="Arial" w:cs="Arial"/>
          <w:sz w:val="19"/>
          <w:szCs w:val="19"/>
        </w:rPr>
        <w:t xml:space="preserve"> and used off University premises</w:t>
      </w:r>
      <w:r w:rsidR="0012490E">
        <w:rPr>
          <w:rFonts w:ascii="Arial" w:hAnsi="Arial" w:cs="Arial"/>
          <w:sz w:val="19"/>
          <w:szCs w:val="19"/>
        </w:rPr>
        <w:t xml:space="preserve">. </w:t>
      </w:r>
      <w:r w:rsidRPr="00504F43">
        <w:rPr>
          <w:rFonts w:ascii="Arial" w:hAnsi="Arial" w:cs="Arial"/>
          <w:sz w:val="19"/>
          <w:szCs w:val="19"/>
        </w:rPr>
        <w:t xml:space="preserve">The </w:t>
      </w:r>
      <w:r w:rsidR="00EA4E9E">
        <w:rPr>
          <w:rFonts w:ascii="Arial" w:hAnsi="Arial" w:cs="Arial"/>
          <w:sz w:val="19"/>
          <w:szCs w:val="19"/>
        </w:rPr>
        <w:t>University</w:t>
      </w:r>
      <w:r w:rsidR="00EA4E9E" w:rsidRPr="00504F43">
        <w:rPr>
          <w:rFonts w:ascii="Arial" w:hAnsi="Arial" w:cs="Arial"/>
          <w:sz w:val="19"/>
          <w:szCs w:val="19"/>
        </w:rPr>
        <w:t xml:space="preserve"> </w:t>
      </w:r>
      <w:r w:rsidRPr="00504F43">
        <w:rPr>
          <w:rFonts w:ascii="Arial" w:hAnsi="Arial" w:cs="Arial"/>
          <w:sz w:val="19"/>
          <w:szCs w:val="19"/>
        </w:rPr>
        <w:t>will provide the employee with equipment and office supplies as deemed necessary</w:t>
      </w:r>
      <w:r w:rsidR="00EA4E9E">
        <w:rPr>
          <w:rFonts w:ascii="Arial" w:hAnsi="Arial" w:cs="Arial"/>
          <w:sz w:val="19"/>
          <w:szCs w:val="19"/>
        </w:rPr>
        <w:t xml:space="preserve"> while teleworking</w:t>
      </w:r>
      <w:r w:rsidR="00953D6F">
        <w:rPr>
          <w:rFonts w:ascii="Arial" w:hAnsi="Arial" w:cs="Arial"/>
          <w:sz w:val="19"/>
          <w:szCs w:val="19"/>
        </w:rPr>
        <w:t xml:space="preserve">. </w:t>
      </w:r>
      <w:r w:rsidRPr="00504F43">
        <w:rPr>
          <w:rFonts w:ascii="Arial" w:hAnsi="Arial" w:cs="Arial"/>
          <w:sz w:val="19"/>
          <w:szCs w:val="19"/>
        </w:rPr>
        <w:t>The University assumes no responsibility for any damage to, wear of, or loss of the employee’s personal property</w:t>
      </w:r>
      <w:r w:rsidR="00EA4E9E">
        <w:rPr>
          <w:rFonts w:ascii="Arial" w:hAnsi="Arial" w:cs="Arial"/>
          <w:sz w:val="19"/>
          <w:szCs w:val="19"/>
        </w:rPr>
        <w:t xml:space="preserve"> </w:t>
      </w:r>
      <w:r w:rsidR="00953D6F">
        <w:rPr>
          <w:rFonts w:ascii="Arial" w:hAnsi="Arial" w:cs="Arial"/>
          <w:sz w:val="19"/>
          <w:szCs w:val="19"/>
        </w:rPr>
        <w:t>under this teleworking arrangement</w:t>
      </w:r>
      <w:r w:rsidRPr="00504F43">
        <w:rPr>
          <w:rFonts w:ascii="Arial" w:hAnsi="Arial" w:cs="Arial"/>
          <w:sz w:val="19"/>
          <w:szCs w:val="19"/>
        </w:rPr>
        <w:t>.</w:t>
      </w:r>
    </w:p>
    <w:p w:rsidR="002D4C7F" w:rsidRPr="00504F43" w:rsidRDefault="002D4C7F" w:rsidP="0012490E">
      <w:pPr>
        <w:pStyle w:val="ListParagraph"/>
        <w:numPr>
          <w:ilvl w:val="0"/>
          <w:numId w:val="1"/>
        </w:numPr>
        <w:spacing w:before="100" w:after="100"/>
        <w:contextualSpacing w:val="0"/>
        <w:rPr>
          <w:rFonts w:ascii="Arial" w:hAnsi="Arial" w:cs="Arial"/>
          <w:sz w:val="19"/>
          <w:szCs w:val="19"/>
        </w:rPr>
      </w:pPr>
      <w:r w:rsidRPr="00504F43">
        <w:rPr>
          <w:rFonts w:ascii="Arial" w:hAnsi="Arial" w:cs="Arial"/>
          <w:b/>
          <w:sz w:val="19"/>
          <w:szCs w:val="19"/>
        </w:rPr>
        <w:t>Telework Site Safety and Ergonomics.</w:t>
      </w:r>
      <w:r w:rsidRPr="00504F43">
        <w:rPr>
          <w:rFonts w:ascii="Arial" w:hAnsi="Arial" w:cs="Arial"/>
          <w:sz w:val="19"/>
          <w:szCs w:val="19"/>
        </w:rPr>
        <w:t xml:space="preserve">  The employee and </w:t>
      </w:r>
      <w:r w:rsidR="007B7446">
        <w:rPr>
          <w:rFonts w:ascii="Arial" w:hAnsi="Arial" w:cs="Arial"/>
          <w:sz w:val="19"/>
          <w:szCs w:val="19"/>
        </w:rPr>
        <w:t>supervisor</w:t>
      </w:r>
      <w:r w:rsidRPr="00504F43">
        <w:rPr>
          <w:rFonts w:ascii="Arial" w:hAnsi="Arial" w:cs="Arial"/>
          <w:sz w:val="19"/>
          <w:szCs w:val="19"/>
        </w:rPr>
        <w:t xml:space="preserve"> agree to work together to ensure that the </w:t>
      </w:r>
      <w:r w:rsidR="00EA4E9E">
        <w:rPr>
          <w:rFonts w:ascii="Arial" w:hAnsi="Arial" w:cs="Arial"/>
          <w:sz w:val="19"/>
          <w:szCs w:val="19"/>
        </w:rPr>
        <w:t xml:space="preserve">teleworking </w:t>
      </w:r>
      <w:r w:rsidRPr="00504F43">
        <w:rPr>
          <w:rFonts w:ascii="Arial" w:hAnsi="Arial" w:cs="Arial"/>
          <w:sz w:val="19"/>
          <w:szCs w:val="19"/>
        </w:rPr>
        <w:t>site is sa</w:t>
      </w:r>
      <w:r w:rsidR="00953D6F">
        <w:rPr>
          <w:rFonts w:ascii="Arial" w:hAnsi="Arial" w:cs="Arial"/>
          <w:sz w:val="19"/>
          <w:szCs w:val="19"/>
        </w:rPr>
        <w:t xml:space="preserve">fe and ergonomically suitable. </w:t>
      </w:r>
      <w:r w:rsidRPr="00504F43">
        <w:rPr>
          <w:rFonts w:ascii="Arial" w:hAnsi="Arial" w:cs="Arial"/>
          <w:sz w:val="19"/>
          <w:szCs w:val="19"/>
        </w:rPr>
        <w:t xml:space="preserve">The employee’s supervisor </w:t>
      </w:r>
      <w:r w:rsidR="00212A75">
        <w:rPr>
          <w:rFonts w:ascii="Arial" w:hAnsi="Arial" w:cs="Arial"/>
          <w:sz w:val="19"/>
          <w:szCs w:val="19"/>
        </w:rPr>
        <w:t xml:space="preserve">or designee </w:t>
      </w:r>
      <w:r w:rsidRPr="00504F43">
        <w:rPr>
          <w:rFonts w:ascii="Arial" w:hAnsi="Arial" w:cs="Arial"/>
          <w:sz w:val="19"/>
          <w:szCs w:val="19"/>
        </w:rPr>
        <w:t>may make on-site visits to the employee’s telework</w:t>
      </w:r>
      <w:r w:rsidR="00D24B1E">
        <w:rPr>
          <w:rFonts w:ascii="Arial" w:hAnsi="Arial" w:cs="Arial"/>
          <w:sz w:val="19"/>
          <w:szCs w:val="19"/>
        </w:rPr>
        <w:t>ing</w:t>
      </w:r>
      <w:r w:rsidRPr="00504F43">
        <w:rPr>
          <w:rFonts w:ascii="Arial" w:hAnsi="Arial" w:cs="Arial"/>
          <w:sz w:val="19"/>
          <w:szCs w:val="19"/>
        </w:rPr>
        <w:t xml:space="preserve"> site, at a mutually agreed upon time, to ensure that the designated work space is safe and free from hazards and to maintain, prepare, inspect or retrieve University-owned equipment, software, supplies and furniture.  The employee will be covered by workers’ compensation for job-related injuries that occur in the course and scope of employment while teleworking and will report any such injuries to the appropriate </w:t>
      </w:r>
      <w:r w:rsidR="00F265D8">
        <w:rPr>
          <w:rFonts w:ascii="Arial" w:hAnsi="Arial" w:cs="Arial"/>
          <w:sz w:val="19"/>
          <w:szCs w:val="19"/>
        </w:rPr>
        <w:t xml:space="preserve">University offices </w:t>
      </w:r>
      <w:r w:rsidRPr="00504F43">
        <w:rPr>
          <w:rFonts w:ascii="Arial" w:hAnsi="Arial" w:cs="Arial"/>
          <w:sz w:val="19"/>
          <w:szCs w:val="19"/>
        </w:rPr>
        <w:t xml:space="preserve">as soon as practicable.  The </w:t>
      </w:r>
      <w:r w:rsidR="00EA4E9E">
        <w:rPr>
          <w:rFonts w:ascii="Arial" w:hAnsi="Arial" w:cs="Arial"/>
          <w:sz w:val="19"/>
          <w:szCs w:val="19"/>
        </w:rPr>
        <w:t>University is not</w:t>
      </w:r>
      <w:r w:rsidRPr="00504F43">
        <w:rPr>
          <w:rFonts w:ascii="Arial" w:hAnsi="Arial" w:cs="Arial"/>
          <w:sz w:val="19"/>
          <w:szCs w:val="19"/>
        </w:rPr>
        <w:t xml:space="preserve"> liable for injuries to third parties </w:t>
      </w:r>
      <w:r w:rsidR="00EA4E9E">
        <w:rPr>
          <w:rFonts w:ascii="Arial" w:hAnsi="Arial" w:cs="Arial"/>
          <w:sz w:val="19"/>
          <w:szCs w:val="19"/>
        </w:rPr>
        <w:t xml:space="preserve">(including </w:t>
      </w:r>
      <w:r w:rsidRPr="00504F43">
        <w:rPr>
          <w:rFonts w:ascii="Arial" w:hAnsi="Arial" w:cs="Arial"/>
          <w:sz w:val="19"/>
          <w:szCs w:val="19"/>
        </w:rPr>
        <w:t>members of the employee’s family</w:t>
      </w:r>
      <w:r w:rsidR="00EA4E9E">
        <w:rPr>
          <w:rFonts w:ascii="Arial" w:hAnsi="Arial" w:cs="Arial"/>
          <w:sz w:val="19"/>
          <w:szCs w:val="19"/>
        </w:rPr>
        <w:t>)</w:t>
      </w:r>
      <w:r w:rsidRPr="00504F43">
        <w:rPr>
          <w:rFonts w:ascii="Arial" w:hAnsi="Arial" w:cs="Arial"/>
          <w:sz w:val="19"/>
          <w:szCs w:val="19"/>
        </w:rPr>
        <w:t xml:space="preserve"> </w:t>
      </w:r>
      <w:r w:rsidR="00EA4E9E">
        <w:rPr>
          <w:rFonts w:ascii="Arial" w:hAnsi="Arial" w:cs="Arial"/>
          <w:sz w:val="19"/>
          <w:szCs w:val="19"/>
        </w:rPr>
        <w:t>at the teleworking site.</w:t>
      </w:r>
    </w:p>
    <w:p w:rsidR="00953D6F" w:rsidRPr="00E42184" w:rsidRDefault="00953D6F" w:rsidP="00953D6F">
      <w:pPr>
        <w:spacing w:after="0"/>
        <w:rPr>
          <w:sz w:val="12"/>
          <w:szCs w:val="1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953D6F" w:rsidRPr="00237496" w:rsidTr="00FE4082">
        <w:trPr>
          <w:trHeight w:val="346"/>
        </w:trPr>
        <w:tc>
          <w:tcPr>
            <w:tcW w:w="10998" w:type="dxa"/>
            <w:tcBorders>
              <w:bottom w:val="single" w:sz="4" w:space="0" w:color="000000"/>
            </w:tcBorders>
            <w:shd w:val="clear" w:color="auto" w:fill="D9D9D9"/>
            <w:vAlign w:val="center"/>
          </w:tcPr>
          <w:p w:rsidR="00953D6F" w:rsidRPr="00237496" w:rsidRDefault="00637491" w:rsidP="00FE4082">
            <w:pPr>
              <w:spacing w:after="0"/>
              <w:jc w:val="center"/>
              <w:rPr>
                <w:rFonts w:ascii="Arial" w:hAnsi="Arial" w:cs="Arial"/>
                <w:b/>
                <w:sz w:val="20"/>
                <w:szCs w:val="20"/>
              </w:rPr>
            </w:pPr>
            <w:r>
              <w:rPr>
                <w:rFonts w:ascii="Arial" w:hAnsi="Arial" w:cs="Arial"/>
                <w:b/>
                <w:caps/>
                <w:sz w:val="20"/>
                <w:szCs w:val="20"/>
              </w:rPr>
              <w:t>SIGNATURES</w:t>
            </w:r>
          </w:p>
        </w:tc>
      </w:tr>
    </w:tbl>
    <w:p w:rsidR="00953D6F" w:rsidRPr="00953D6F" w:rsidRDefault="00953D6F" w:rsidP="00953D6F">
      <w:pPr>
        <w:pStyle w:val="ListParagraph"/>
        <w:spacing w:after="0"/>
        <w:ind w:left="360"/>
        <w:rPr>
          <w:rFonts w:ascii="Arial" w:hAnsi="Arial" w:cs="Arial"/>
          <w:sz w:val="19"/>
          <w:szCs w:val="19"/>
        </w:rPr>
      </w:pPr>
    </w:p>
    <w:p w:rsidR="002D4C7F" w:rsidRPr="00637491" w:rsidRDefault="002D4C7F" w:rsidP="00637491">
      <w:pPr>
        <w:spacing w:after="0"/>
        <w:rPr>
          <w:rFonts w:ascii="Arial" w:hAnsi="Arial" w:cs="Arial"/>
          <w:sz w:val="19"/>
          <w:szCs w:val="19"/>
        </w:rPr>
      </w:pPr>
      <w:r w:rsidRPr="00637491">
        <w:rPr>
          <w:rFonts w:ascii="Arial" w:hAnsi="Arial" w:cs="Arial"/>
          <w:sz w:val="19"/>
          <w:szCs w:val="19"/>
        </w:rPr>
        <w:t xml:space="preserve">Signing this </w:t>
      </w:r>
      <w:r w:rsidR="00EA4E9E" w:rsidRPr="00637491">
        <w:rPr>
          <w:rFonts w:ascii="Arial" w:hAnsi="Arial" w:cs="Arial"/>
          <w:sz w:val="19"/>
          <w:szCs w:val="19"/>
        </w:rPr>
        <w:t xml:space="preserve">form </w:t>
      </w:r>
      <w:r w:rsidRPr="00637491">
        <w:rPr>
          <w:rFonts w:ascii="Arial" w:hAnsi="Arial" w:cs="Arial"/>
          <w:sz w:val="19"/>
          <w:szCs w:val="19"/>
        </w:rPr>
        <w:t>means that it has been reviewed and agreed upon by the employee, supervisor, and employee’s second-level supervisor.</w:t>
      </w:r>
    </w:p>
    <w:p w:rsidR="002D4C7F" w:rsidRPr="007C06E0" w:rsidRDefault="002D4C7F" w:rsidP="002D4C7F">
      <w:pPr>
        <w:spacing w:after="0"/>
        <w:ind w:left="360"/>
        <w:rPr>
          <w:sz w:val="4"/>
          <w:szCs w:val="4"/>
        </w:rPr>
      </w:pPr>
    </w:p>
    <w:tbl>
      <w:tblPr>
        <w:tblW w:w="10980" w:type="dxa"/>
        <w:tblInd w:w="25" w:type="dxa"/>
        <w:tblLayout w:type="fixed"/>
        <w:tblCellMar>
          <w:left w:w="115" w:type="dxa"/>
          <w:right w:w="115" w:type="dxa"/>
        </w:tblCellMar>
        <w:tblLook w:val="01E0" w:firstRow="1" w:lastRow="1" w:firstColumn="1" w:lastColumn="1" w:noHBand="0" w:noVBand="0"/>
      </w:tblPr>
      <w:tblGrid>
        <w:gridCol w:w="5123"/>
        <w:gridCol w:w="727"/>
        <w:gridCol w:w="5130"/>
      </w:tblGrid>
      <w:tr w:rsidR="00054E6B" w:rsidRPr="006B798C" w:rsidTr="00054E6B">
        <w:trPr>
          <w:trHeight w:val="504"/>
        </w:trPr>
        <w:tc>
          <w:tcPr>
            <w:tcW w:w="5123" w:type="dxa"/>
            <w:tcBorders>
              <w:bottom w:val="single" w:sz="4" w:space="0" w:color="auto"/>
            </w:tcBorders>
            <w:vAlign w:val="bottom"/>
          </w:tcPr>
          <w:p w:rsidR="00054E6B" w:rsidRPr="006B798C" w:rsidRDefault="00054E6B" w:rsidP="007C06E0">
            <w:pPr>
              <w:spacing w:after="0"/>
              <w:rPr>
                <w:rFonts w:cs="Arial"/>
                <w:szCs w:val="20"/>
              </w:rPr>
            </w:pPr>
          </w:p>
        </w:tc>
        <w:tc>
          <w:tcPr>
            <w:tcW w:w="727" w:type="dxa"/>
            <w:vAlign w:val="bottom"/>
          </w:tcPr>
          <w:p w:rsidR="00054E6B" w:rsidRPr="006B798C" w:rsidRDefault="00054E6B" w:rsidP="007C06E0">
            <w:pPr>
              <w:spacing w:after="0"/>
              <w:rPr>
                <w:rFonts w:cs="Arial"/>
                <w:szCs w:val="20"/>
              </w:rPr>
            </w:pPr>
          </w:p>
        </w:tc>
        <w:tc>
          <w:tcPr>
            <w:tcW w:w="5130" w:type="dxa"/>
            <w:tcBorders>
              <w:bottom w:val="single" w:sz="4" w:space="0" w:color="auto"/>
            </w:tcBorders>
            <w:vAlign w:val="bottom"/>
          </w:tcPr>
          <w:p w:rsidR="00054E6B" w:rsidRPr="006B798C" w:rsidRDefault="00054E6B" w:rsidP="007C06E0">
            <w:pPr>
              <w:spacing w:after="0"/>
              <w:rPr>
                <w:rFonts w:cs="Arial"/>
                <w:szCs w:val="20"/>
              </w:rPr>
            </w:pPr>
          </w:p>
        </w:tc>
      </w:tr>
      <w:tr w:rsidR="00054E6B" w:rsidRPr="006B798C" w:rsidTr="00054E6B">
        <w:tc>
          <w:tcPr>
            <w:tcW w:w="5123" w:type="dxa"/>
            <w:tcBorders>
              <w:top w:val="single" w:sz="4" w:space="0" w:color="auto"/>
            </w:tcBorders>
          </w:tcPr>
          <w:p w:rsidR="00054E6B" w:rsidRPr="006B798C" w:rsidRDefault="00054E6B" w:rsidP="00EC768A">
            <w:pPr>
              <w:rPr>
                <w:rFonts w:cs="Arial"/>
                <w:sz w:val="16"/>
                <w:szCs w:val="16"/>
              </w:rPr>
            </w:pPr>
            <w:r w:rsidRPr="006B798C">
              <w:rPr>
                <w:rFonts w:cs="Arial"/>
                <w:sz w:val="16"/>
                <w:szCs w:val="16"/>
              </w:rPr>
              <w:t>Employee</w:t>
            </w:r>
            <w:r>
              <w:rPr>
                <w:rFonts w:cs="Arial"/>
                <w:sz w:val="16"/>
                <w:szCs w:val="16"/>
              </w:rPr>
              <w:t>’s</w:t>
            </w:r>
            <w:r w:rsidRPr="006B798C">
              <w:rPr>
                <w:rFonts w:cs="Arial"/>
                <w:sz w:val="16"/>
                <w:szCs w:val="16"/>
              </w:rPr>
              <w:t xml:space="preserve"> Signature</w:t>
            </w:r>
          </w:p>
        </w:tc>
        <w:tc>
          <w:tcPr>
            <w:tcW w:w="727" w:type="dxa"/>
          </w:tcPr>
          <w:p w:rsidR="00054E6B" w:rsidRPr="006B798C" w:rsidRDefault="00054E6B" w:rsidP="00EC768A">
            <w:pPr>
              <w:rPr>
                <w:rFonts w:cs="Arial"/>
                <w:sz w:val="16"/>
                <w:szCs w:val="16"/>
              </w:rPr>
            </w:pPr>
          </w:p>
        </w:tc>
        <w:tc>
          <w:tcPr>
            <w:tcW w:w="5130" w:type="dxa"/>
            <w:tcBorders>
              <w:top w:val="single" w:sz="4" w:space="0" w:color="auto"/>
            </w:tcBorders>
          </w:tcPr>
          <w:p w:rsidR="00054E6B" w:rsidRPr="006B798C" w:rsidRDefault="00054E6B" w:rsidP="00EC768A">
            <w:pPr>
              <w:rPr>
                <w:rFonts w:cs="Arial"/>
                <w:sz w:val="16"/>
                <w:szCs w:val="16"/>
              </w:rPr>
            </w:pPr>
            <w:r w:rsidRPr="006B798C">
              <w:rPr>
                <w:rFonts w:cs="Arial"/>
                <w:sz w:val="16"/>
                <w:szCs w:val="16"/>
              </w:rPr>
              <w:t>Supervisor</w:t>
            </w:r>
            <w:r>
              <w:rPr>
                <w:rFonts w:cs="Arial"/>
                <w:sz w:val="16"/>
                <w:szCs w:val="16"/>
              </w:rPr>
              <w:t>’s</w:t>
            </w:r>
            <w:r w:rsidRPr="006B798C">
              <w:rPr>
                <w:rFonts w:cs="Arial"/>
                <w:sz w:val="16"/>
                <w:szCs w:val="16"/>
              </w:rPr>
              <w:t xml:space="preserve"> Signature</w:t>
            </w:r>
          </w:p>
        </w:tc>
      </w:tr>
      <w:tr w:rsidR="00054E6B" w:rsidRPr="006B798C" w:rsidTr="00054E6B">
        <w:trPr>
          <w:trHeight w:val="504"/>
        </w:trPr>
        <w:tc>
          <w:tcPr>
            <w:tcW w:w="5123" w:type="dxa"/>
            <w:tcBorders>
              <w:bottom w:val="single" w:sz="4" w:space="0" w:color="auto"/>
            </w:tcBorders>
            <w:vAlign w:val="bottom"/>
          </w:tcPr>
          <w:p w:rsidR="00054E6B" w:rsidRPr="006B798C" w:rsidRDefault="00054E6B" w:rsidP="007C06E0">
            <w:pPr>
              <w:spacing w:after="0"/>
              <w:jc w:val="center"/>
              <w:rPr>
                <w:rFonts w:cs="Arial"/>
                <w:szCs w:val="20"/>
              </w:rPr>
            </w:pPr>
          </w:p>
        </w:tc>
        <w:tc>
          <w:tcPr>
            <w:tcW w:w="727" w:type="dxa"/>
            <w:vAlign w:val="bottom"/>
          </w:tcPr>
          <w:p w:rsidR="00054E6B" w:rsidRPr="006B798C" w:rsidRDefault="00054E6B" w:rsidP="007C06E0">
            <w:pPr>
              <w:spacing w:after="0"/>
              <w:jc w:val="center"/>
              <w:rPr>
                <w:rFonts w:cs="Arial"/>
                <w:szCs w:val="20"/>
              </w:rPr>
            </w:pPr>
          </w:p>
        </w:tc>
        <w:tc>
          <w:tcPr>
            <w:tcW w:w="5130" w:type="dxa"/>
            <w:tcBorders>
              <w:bottom w:val="single" w:sz="4" w:space="0" w:color="auto"/>
            </w:tcBorders>
            <w:vAlign w:val="bottom"/>
          </w:tcPr>
          <w:p w:rsidR="00054E6B" w:rsidRPr="006B798C" w:rsidRDefault="00054E6B" w:rsidP="007C06E0">
            <w:pPr>
              <w:spacing w:after="0"/>
              <w:jc w:val="center"/>
              <w:rPr>
                <w:rFonts w:cs="Arial"/>
                <w:szCs w:val="20"/>
              </w:rPr>
            </w:pPr>
          </w:p>
        </w:tc>
      </w:tr>
      <w:tr w:rsidR="00054E6B" w:rsidRPr="006B798C" w:rsidTr="00054E6B">
        <w:tc>
          <w:tcPr>
            <w:tcW w:w="5123" w:type="dxa"/>
            <w:tcBorders>
              <w:top w:val="single" w:sz="4" w:space="0" w:color="auto"/>
            </w:tcBorders>
          </w:tcPr>
          <w:p w:rsidR="00054E6B" w:rsidRPr="006B798C" w:rsidRDefault="00054E6B" w:rsidP="002D4C7F">
            <w:pPr>
              <w:spacing w:after="0"/>
              <w:rPr>
                <w:rFonts w:cs="Arial"/>
                <w:sz w:val="16"/>
                <w:szCs w:val="16"/>
              </w:rPr>
            </w:pPr>
            <w:r w:rsidRPr="006B798C">
              <w:rPr>
                <w:rFonts w:cs="Arial"/>
                <w:sz w:val="16"/>
                <w:szCs w:val="16"/>
              </w:rPr>
              <w:t>Date</w:t>
            </w:r>
          </w:p>
        </w:tc>
        <w:tc>
          <w:tcPr>
            <w:tcW w:w="727" w:type="dxa"/>
          </w:tcPr>
          <w:p w:rsidR="00054E6B" w:rsidRPr="006B798C" w:rsidRDefault="00054E6B" w:rsidP="002D4C7F">
            <w:pPr>
              <w:spacing w:after="0"/>
              <w:rPr>
                <w:rFonts w:cs="Arial"/>
                <w:sz w:val="16"/>
                <w:szCs w:val="16"/>
              </w:rPr>
            </w:pPr>
          </w:p>
        </w:tc>
        <w:tc>
          <w:tcPr>
            <w:tcW w:w="5130" w:type="dxa"/>
            <w:tcBorders>
              <w:top w:val="single" w:sz="4" w:space="0" w:color="auto"/>
            </w:tcBorders>
          </w:tcPr>
          <w:p w:rsidR="00054E6B" w:rsidRPr="006B798C" w:rsidRDefault="00054E6B" w:rsidP="002D4C7F">
            <w:pPr>
              <w:spacing w:after="0"/>
              <w:rPr>
                <w:rFonts w:cs="Arial"/>
                <w:sz w:val="16"/>
                <w:szCs w:val="16"/>
              </w:rPr>
            </w:pPr>
            <w:r w:rsidRPr="006B798C">
              <w:rPr>
                <w:rFonts w:cs="Arial"/>
                <w:sz w:val="16"/>
                <w:szCs w:val="16"/>
              </w:rPr>
              <w:t>Date</w:t>
            </w:r>
          </w:p>
        </w:tc>
      </w:tr>
    </w:tbl>
    <w:p w:rsidR="002D4C7F" w:rsidRPr="00504F43" w:rsidRDefault="002D4C7F" w:rsidP="00504F43">
      <w:pPr>
        <w:spacing w:after="0"/>
        <w:rPr>
          <w:sz w:val="18"/>
          <w:szCs w:val="18"/>
        </w:rPr>
      </w:pPr>
    </w:p>
    <w:p w:rsidR="00504F43" w:rsidRDefault="00504F43" w:rsidP="00504F43">
      <w:pPr>
        <w:spacing w:after="0"/>
        <w:rPr>
          <w:sz w:val="18"/>
          <w:szCs w:val="18"/>
        </w:rPr>
      </w:pPr>
    </w:p>
    <w:p w:rsidR="00504F43" w:rsidRPr="00504F43" w:rsidRDefault="00504F43" w:rsidP="00504F43">
      <w:pPr>
        <w:spacing w:after="0"/>
        <w:rPr>
          <w:sz w:val="18"/>
          <w:szCs w:val="18"/>
        </w:rPr>
      </w:pPr>
    </w:p>
    <w:p w:rsidR="00504F43" w:rsidRDefault="00504F43" w:rsidP="00504F43">
      <w:pPr>
        <w:spacing w:after="0"/>
        <w:rPr>
          <w:sz w:val="2"/>
          <w:szCs w:val="2"/>
        </w:rPr>
      </w:pPr>
    </w:p>
    <w:p w:rsidR="00504F43" w:rsidRPr="00096C09" w:rsidRDefault="00504F43" w:rsidP="00504F43">
      <w:pPr>
        <w:spacing w:after="0"/>
        <w:rPr>
          <w:sz w:val="2"/>
          <w:szCs w:val="2"/>
        </w:rPr>
      </w:pPr>
      <w:bookmarkStart w:id="0" w:name="_GoBack"/>
      <w:bookmarkEnd w:id="0"/>
    </w:p>
    <w:sectPr w:rsidR="00504F43" w:rsidRPr="00096C09" w:rsidSect="00E71099">
      <w:headerReference w:type="default" r:id="rId8"/>
      <w:footerReference w:type="default" r:id="rId9"/>
      <w:pgSz w:w="12240" w:h="15840"/>
      <w:pgMar w:top="1728" w:right="619" w:bottom="144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1D" w:rsidRDefault="0059501D" w:rsidP="003A376C">
      <w:pPr>
        <w:spacing w:after="0" w:line="240" w:lineRule="auto"/>
      </w:pPr>
      <w:r>
        <w:separator/>
      </w:r>
    </w:p>
  </w:endnote>
  <w:endnote w:type="continuationSeparator" w:id="0">
    <w:p w:rsidR="0059501D" w:rsidRDefault="0059501D" w:rsidP="003A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Look w:val="04A0" w:firstRow="1" w:lastRow="0" w:firstColumn="1" w:lastColumn="0" w:noHBand="0" w:noVBand="1"/>
    </w:tblPr>
    <w:tblGrid>
      <w:gridCol w:w="2936"/>
      <w:gridCol w:w="5193"/>
      <w:gridCol w:w="2632"/>
    </w:tblGrid>
    <w:tr w:rsidR="00EA4E9E" w:rsidRPr="00994589" w:rsidTr="008B6133">
      <w:tc>
        <w:tcPr>
          <w:tcW w:w="2936" w:type="dxa"/>
        </w:tcPr>
        <w:p w:rsidR="00EA4E9E" w:rsidRPr="00994589" w:rsidRDefault="00CB5E9B" w:rsidP="004207C6">
          <w:pPr>
            <w:tabs>
              <w:tab w:val="left" w:pos="2880"/>
              <w:tab w:val="left" w:pos="7920"/>
            </w:tabs>
            <w:spacing w:after="0" w:line="240" w:lineRule="auto"/>
            <w:rPr>
              <w:rFonts w:ascii="Arial" w:hAnsi="Arial" w:cs="Arial"/>
              <w:sz w:val="16"/>
              <w:szCs w:val="16"/>
            </w:rPr>
          </w:pPr>
          <w:r>
            <w:rPr>
              <w:rFonts w:ascii="Arial" w:hAnsi="Arial" w:cs="Arial"/>
              <w:sz w:val="16"/>
              <w:szCs w:val="16"/>
            </w:rPr>
            <w:t>Rev. (09/30/2016)</w:t>
          </w:r>
        </w:p>
      </w:tc>
      <w:tc>
        <w:tcPr>
          <w:tcW w:w="5193" w:type="dxa"/>
          <w:vAlign w:val="bottom"/>
        </w:tcPr>
        <w:p w:rsidR="00EA4E9E" w:rsidRPr="00994589" w:rsidRDefault="00616D40" w:rsidP="00245308">
          <w:pPr>
            <w:tabs>
              <w:tab w:val="left" w:pos="2880"/>
              <w:tab w:val="left" w:pos="7920"/>
            </w:tabs>
            <w:spacing w:after="0" w:line="240" w:lineRule="auto"/>
            <w:jc w:val="center"/>
            <w:rPr>
              <w:rFonts w:ascii="Arial" w:hAnsi="Arial" w:cs="Arial"/>
              <w:sz w:val="16"/>
              <w:szCs w:val="16"/>
            </w:rPr>
          </w:pPr>
          <w:r w:rsidRPr="004207C6">
            <w:rPr>
              <w:rFonts w:ascii="Arial" w:hAnsi="Arial" w:cs="Arial"/>
              <w:sz w:val="16"/>
              <w:szCs w:val="16"/>
            </w:rPr>
            <w:t>UNC-Chapel Hill is an equal opportunity employer that welcomes all, including individuals with disabilities and protected veterans.</w:t>
          </w:r>
        </w:p>
      </w:tc>
      <w:tc>
        <w:tcPr>
          <w:tcW w:w="2632" w:type="dxa"/>
        </w:tcPr>
        <w:p w:rsidR="00EA4E9E" w:rsidRPr="00994589" w:rsidRDefault="00EA4E9E" w:rsidP="00EC768A">
          <w:pPr>
            <w:spacing w:after="0" w:line="240" w:lineRule="auto"/>
            <w:jc w:val="right"/>
          </w:pPr>
          <w:r w:rsidRPr="00994589">
            <w:rPr>
              <w:rFonts w:ascii="Arial" w:hAnsi="Arial" w:cs="Arial"/>
              <w:sz w:val="16"/>
              <w:szCs w:val="16"/>
            </w:rPr>
            <w:t xml:space="preserve">Page </w:t>
          </w:r>
          <w:r w:rsidRPr="00994589">
            <w:rPr>
              <w:rFonts w:ascii="Arial" w:hAnsi="Arial" w:cs="Arial"/>
              <w:sz w:val="16"/>
              <w:szCs w:val="16"/>
            </w:rPr>
            <w:fldChar w:fldCharType="begin"/>
          </w:r>
          <w:r w:rsidRPr="00994589">
            <w:rPr>
              <w:rFonts w:ascii="Arial" w:hAnsi="Arial" w:cs="Arial"/>
              <w:sz w:val="16"/>
              <w:szCs w:val="16"/>
            </w:rPr>
            <w:instrText xml:space="preserve"> PAGE </w:instrText>
          </w:r>
          <w:r w:rsidRPr="00994589">
            <w:rPr>
              <w:rFonts w:ascii="Arial" w:hAnsi="Arial" w:cs="Arial"/>
              <w:sz w:val="16"/>
              <w:szCs w:val="16"/>
            </w:rPr>
            <w:fldChar w:fldCharType="separate"/>
          </w:r>
          <w:r w:rsidR="00CB5E9B">
            <w:rPr>
              <w:rFonts w:ascii="Arial" w:hAnsi="Arial" w:cs="Arial"/>
              <w:noProof/>
              <w:sz w:val="16"/>
              <w:szCs w:val="16"/>
            </w:rPr>
            <w:t>2</w:t>
          </w:r>
          <w:r w:rsidRPr="00994589">
            <w:rPr>
              <w:rFonts w:ascii="Arial" w:hAnsi="Arial" w:cs="Arial"/>
              <w:sz w:val="16"/>
              <w:szCs w:val="16"/>
            </w:rPr>
            <w:fldChar w:fldCharType="end"/>
          </w:r>
          <w:r w:rsidRPr="00994589">
            <w:rPr>
              <w:rFonts w:ascii="Arial" w:hAnsi="Arial" w:cs="Arial"/>
              <w:sz w:val="16"/>
              <w:szCs w:val="16"/>
            </w:rPr>
            <w:t xml:space="preserve"> of </w:t>
          </w:r>
          <w:r w:rsidRPr="00994589">
            <w:rPr>
              <w:rFonts w:ascii="Arial" w:hAnsi="Arial" w:cs="Arial"/>
              <w:sz w:val="16"/>
              <w:szCs w:val="16"/>
            </w:rPr>
            <w:fldChar w:fldCharType="begin"/>
          </w:r>
          <w:r w:rsidRPr="00994589">
            <w:rPr>
              <w:rFonts w:ascii="Arial" w:hAnsi="Arial" w:cs="Arial"/>
              <w:sz w:val="16"/>
              <w:szCs w:val="16"/>
            </w:rPr>
            <w:instrText xml:space="preserve"> NUMPAGES  </w:instrText>
          </w:r>
          <w:r w:rsidRPr="00994589">
            <w:rPr>
              <w:rFonts w:ascii="Arial" w:hAnsi="Arial" w:cs="Arial"/>
              <w:sz w:val="16"/>
              <w:szCs w:val="16"/>
            </w:rPr>
            <w:fldChar w:fldCharType="separate"/>
          </w:r>
          <w:r w:rsidR="00CB5E9B">
            <w:rPr>
              <w:rFonts w:ascii="Arial" w:hAnsi="Arial" w:cs="Arial"/>
              <w:noProof/>
              <w:sz w:val="16"/>
              <w:szCs w:val="16"/>
            </w:rPr>
            <w:t>2</w:t>
          </w:r>
          <w:r w:rsidRPr="00994589">
            <w:rPr>
              <w:rFonts w:ascii="Arial" w:hAnsi="Arial" w:cs="Arial"/>
              <w:sz w:val="16"/>
              <w:szCs w:val="16"/>
            </w:rPr>
            <w:fldChar w:fldCharType="end"/>
          </w:r>
        </w:p>
      </w:tc>
    </w:tr>
  </w:tbl>
  <w:p w:rsidR="00EA4E9E" w:rsidRPr="00994589" w:rsidRDefault="00EA4E9E" w:rsidP="0061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1D" w:rsidRDefault="0059501D" w:rsidP="003A376C">
      <w:pPr>
        <w:spacing w:after="0" w:line="240" w:lineRule="auto"/>
        <w:rPr>
          <w:noProof/>
        </w:rPr>
      </w:pPr>
      <w:r>
        <w:rPr>
          <w:noProof/>
        </w:rPr>
        <w:separator/>
      </w:r>
    </w:p>
  </w:footnote>
  <w:footnote w:type="continuationSeparator" w:id="0">
    <w:p w:rsidR="0059501D" w:rsidRDefault="0059501D" w:rsidP="003A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9E" w:rsidRPr="00237496" w:rsidRDefault="00EA4E9E" w:rsidP="003A376C">
    <w:pPr>
      <w:pStyle w:val="Header"/>
      <w:jc w:val="center"/>
      <w:rPr>
        <w:rFonts w:ascii="Arial" w:hAnsi="Arial" w:cs="Arial"/>
        <w:sz w:val="19"/>
        <w:szCs w:val="19"/>
      </w:rPr>
    </w:pPr>
    <w:r w:rsidRPr="00237496">
      <w:rPr>
        <w:rFonts w:ascii="Arial" w:hAnsi="Arial" w:cs="Arial"/>
        <w:noProof/>
        <w:sz w:val="19"/>
        <w:szCs w:val="19"/>
      </w:rPr>
      <w:drawing>
        <wp:anchor distT="0" distB="0" distL="114300" distR="114300" simplePos="0" relativeHeight="251657216" behindDoc="1" locked="1" layoutInCell="1" allowOverlap="0" wp14:anchorId="275ABF75" wp14:editId="5F6FA98B">
          <wp:simplePos x="0" y="0"/>
          <wp:positionH relativeFrom="page">
            <wp:posOffset>302260</wp:posOffset>
          </wp:positionH>
          <wp:positionV relativeFrom="page">
            <wp:posOffset>333375</wp:posOffset>
          </wp:positionV>
          <wp:extent cx="1738630" cy="492760"/>
          <wp:effectExtent l="0" t="0" r="0" b="2540"/>
          <wp:wrapNone/>
          <wp:docPr id="1" name="Picture 1" descr="depart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partment_template"/>
                  <pic:cNvPicPr>
                    <a:picLocks noChangeAspect="1" noChangeArrowheads="1"/>
                  </pic:cNvPicPr>
                </pic:nvPicPr>
                <pic:blipFill>
                  <a:blip r:embed="rId1">
                    <a:grayscl/>
                    <a:extLst>
                      <a:ext uri="{28A0092B-C50C-407E-A947-70E740481C1C}">
                        <a14:useLocalDpi xmlns:a14="http://schemas.microsoft.com/office/drawing/2010/main" val="0"/>
                      </a:ext>
                    </a:extLst>
                  </a:blip>
                  <a:srcRect l="6947" t="29927" r="60213" b="29927"/>
                  <a:stretch>
                    <a:fillRect/>
                  </a:stretch>
                </pic:blipFill>
                <pic:spPr bwMode="auto">
                  <a:xfrm>
                    <a:off x="0" y="0"/>
                    <a:ext cx="1738630" cy="492760"/>
                  </a:xfrm>
                  <a:prstGeom prst="rect">
                    <a:avLst/>
                  </a:prstGeom>
                  <a:noFill/>
                  <a:ln>
                    <a:noFill/>
                  </a:ln>
                </pic:spPr>
              </pic:pic>
            </a:graphicData>
          </a:graphic>
        </wp:anchor>
      </w:drawing>
    </w:r>
    <w:r w:rsidRPr="00237496">
      <w:rPr>
        <w:rFonts w:ascii="Arial" w:hAnsi="Arial" w:cs="Arial"/>
        <w:sz w:val="19"/>
        <w:szCs w:val="19"/>
      </w:rPr>
      <w:t>The University of North Carolina at Chapel Hill</w:t>
    </w:r>
  </w:p>
  <w:p w:rsidR="00EA4E9E" w:rsidRPr="00237496" w:rsidRDefault="00EA4E9E" w:rsidP="003A376C">
    <w:pPr>
      <w:pStyle w:val="Header"/>
      <w:jc w:val="center"/>
      <w:rPr>
        <w:rFonts w:ascii="Arial" w:hAnsi="Arial" w:cs="Arial"/>
        <w:sz w:val="19"/>
        <w:szCs w:val="19"/>
      </w:rPr>
    </w:pPr>
    <w:r w:rsidRPr="00237496">
      <w:rPr>
        <w:rFonts w:ascii="Arial" w:hAnsi="Arial" w:cs="Arial"/>
        <w:sz w:val="19"/>
        <w:szCs w:val="19"/>
      </w:rPr>
      <w:t>Office of Human Resources – Employment and Staffing</w:t>
    </w:r>
  </w:p>
  <w:p w:rsidR="00EA4E9E" w:rsidRPr="005E74FC" w:rsidRDefault="00EA4E9E" w:rsidP="003A376C">
    <w:pPr>
      <w:pStyle w:val="Header"/>
      <w:jc w:val="center"/>
      <w:rPr>
        <w:rFonts w:ascii="Arial" w:hAnsi="Arial" w:cs="Arial"/>
        <w:sz w:val="6"/>
        <w:szCs w:val="6"/>
      </w:rPr>
    </w:pPr>
  </w:p>
  <w:p w:rsidR="00EA4E9E" w:rsidRDefault="00EA4E9E" w:rsidP="003A376C">
    <w:pPr>
      <w:pBdr>
        <w:top w:val="single" w:sz="4" w:space="1" w:color="auto"/>
        <w:left w:val="single" w:sz="4" w:space="4" w:color="auto"/>
        <w:bottom w:val="single" w:sz="4" w:space="0" w:color="auto"/>
        <w:right w:val="single" w:sz="4" w:space="4" w:color="auto"/>
      </w:pBdr>
      <w:tabs>
        <w:tab w:val="left" w:pos="277"/>
        <w:tab w:val="center" w:pos="5400"/>
      </w:tabs>
      <w:spacing w:after="0"/>
      <w:jc w:val="center"/>
      <w:rPr>
        <w:rFonts w:ascii="Arial" w:hAnsi="Arial" w:cs="Arial"/>
        <w:b/>
        <w:caps/>
        <w:sz w:val="24"/>
        <w:szCs w:val="24"/>
      </w:rPr>
    </w:pPr>
    <w:r>
      <w:rPr>
        <w:rFonts w:ascii="Arial" w:hAnsi="Arial" w:cs="Arial"/>
        <w:b/>
        <w:caps/>
        <w:sz w:val="24"/>
        <w:szCs w:val="24"/>
      </w:rPr>
      <w:t xml:space="preserve">Supplemental conditions of employment for </w:t>
    </w:r>
    <w:r w:rsidR="0012490E">
      <w:rPr>
        <w:rFonts w:ascii="Arial" w:hAnsi="Arial" w:cs="Arial"/>
        <w:b/>
        <w:caps/>
        <w:sz w:val="24"/>
        <w:szCs w:val="24"/>
      </w:rPr>
      <w:t>teleworkING ~</w:t>
    </w:r>
  </w:p>
  <w:p w:rsidR="0012490E" w:rsidRPr="00237496" w:rsidRDefault="0012490E" w:rsidP="003A376C">
    <w:pPr>
      <w:pBdr>
        <w:top w:val="single" w:sz="4" w:space="1" w:color="auto"/>
        <w:left w:val="single" w:sz="4" w:space="4" w:color="auto"/>
        <w:bottom w:val="single" w:sz="4" w:space="0" w:color="auto"/>
        <w:right w:val="single" w:sz="4" w:space="4" w:color="auto"/>
      </w:pBdr>
      <w:tabs>
        <w:tab w:val="left" w:pos="277"/>
        <w:tab w:val="center" w:pos="5400"/>
      </w:tabs>
      <w:spacing w:after="0"/>
      <w:jc w:val="center"/>
      <w:rPr>
        <w:rFonts w:ascii="Arial" w:hAnsi="Arial" w:cs="Arial"/>
        <w:b/>
        <w:caps/>
        <w:sz w:val="24"/>
        <w:szCs w:val="24"/>
      </w:rPr>
    </w:pPr>
    <w:r w:rsidRPr="004207C6">
      <w:rPr>
        <w:rFonts w:ascii="Arial" w:hAnsi="Arial" w:cs="Arial"/>
        <w:b/>
        <w:caps/>
        <w:sz w:val="24"/>
        <w:szCs w:val="24"/>
      </w:rPr>
      <w:t>S</w:t>
    </w:r>
    <w:r w:rsidR="004207C6" w:rsidRPr="004207C6">
      <w:rPr>
        <w:rFonts w:ascii="Arial" w:hAnsi="Arial" w:cs="Arial"/>
        <w:b/>
        <w:caps/>
        <w:sz w:val="24"/>
        <w:szCs w:val="24"/>
      </w:rPr>
      <w:t>HR</w:t>
    </w:r>
    <w:r w:rsidRPr="004207C6">
      <w:rPr>
        <w:rFonts w:ascii="Arial" w:hAnsi="Arial" w:cs="Arial"/>
        <w:b/>
        <w:caps/>
        <w:sz w:val="24"/>
        <w:szCs w:val="24"/>
      </w:rPr>
      <w:t>A AND E</w:t>
    </w:r>
    <w:r w:rsidR="004207C6" w:rsidRPr="004207C6">
      <w:rPr>
        <w:rFonts w:ascii="Arial" w:hAnsi="Arial" w:cs="Arial"/>
        <w:b/>
        <w:caps/>
        <w:sz w:val="24"/>
        <w:szCs w:val="24"/>
      </w:rPr>
      <w:t>HR</w:t>
    </w:r>
    <w:r w:rsidRPr="004207C6">
      <w:rPr>
        <w:rFonts w:ascii="Arial" w:hAnsi="Arial" w:cs="Arial"/>
        <w:b/>
        <w:caps/>
        <w:sz w:val="24"/>
        <w:szCs w:val="24"/>
      </w:rPr>
      <w:t>A NON-FACULTY EMPLOYEES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CF7"/>
    <w:multiLevelType w:val="hybridMultilevel"/>
    <w:tmpl w:val="3CF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17A15"/>
    <w:multiLevelType w:val="hybridMultilevel"/>
    <w:tmpl w:val="B666F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6C"/>
    <w:rsid w:val="00017732"/>
    <w:rsid w:val="000436EE"/>
    <w:rsid w:val="00054E6B"/>
    <w:rsid w:val="00096C09"/>
    <w:rsid w:val="000C6FC9"/>
    <w:rsid w:val="000E1B12"/>
    <w:rsid w:val="0012490E"/>
    <w:rsid w:val="00124F2A"/>
    <w:rsid w:val="001767FA"/>
    <w:rsid w:val="00193D46"/>
    <w:rsid w:val="00212A75"/>
    <w:rsid w:val="00216BD3"/>
    <w:rsid w:val="00237496"/>
    <w:rsid w:val="00245308"/>
    <w:rsid w:val="00251584"/>
    <w:rsid w:val="002536AE"/>
    <w:rsid w:val="00260BF5"/>
    <w:rsid w:val="002D4C7F"/>
    <w:rsid w:val="002F5EF7"/>
    <w:rsid w:val="002F71EE"/>
    <w:rsid w:val="00317611"/>
    <w:rsid w:val="00327432"/>
    <w:rsid w:val="00334D0E"/>
    <w:rsid w:val="00343540"/>
    <w:rsid w:val="00353A6E"/>
    <w:rsid w:val="003862C4"/>
    <w:rsid w:val="00394E2E"/>
    <w:rsid w:val="003A376C"/>
    <w:rsid w:val="003B554D"/>
    <w:rsid w:val="003B62A3"/>
    <w:rsid w:val="003D4F57"/>
    <w:rsid w:val="0040694E"/>
    <w:rsid w:val="004207C6"/>
    <w:rsid w:val="00451D36"/>
    <w:rsid w:val="00463611"/>
    <w:rsid w:val="0048057C"/>
    <w:rsid w:val="00497CBF"/>
    <w:rsid w:val="004D6EBF"/>
    <w:rsid w:val="004F0366"/>
    <w:rsid w:val="004F6343"/>
    <w:rsid w:val="00504F43"/>
    <w:rsid w:val="00516FF9"/>
    <w:rsid w:val="0059501D"/>
    <w:rsid w:val="005A1DB5"/>
    <w:rsid w:val="005F3199"/>
    <w:rsid w:val="00616D40"/>
    <w:rsid w:val="00637491"/>
    <w:rsid w:val="0067411D"/>
    <w:rsid w:val="006B24B6"/>
    <w:rsid w:val="0070671A"/>
    <w:rsid w:val="00720AE7"/>
    <w:rsid w:val="0078288D"/>
    <w:rsid w:val="00790802"/>
    <w:rsid w:val="007B30E4"/>
    <w:rsid w:val="007B69B0"/>
    <w:rsid w:val="007B7446"/>
    <w:rsid w:val="007C06E0"/>
    <w:rsid w:val="007F64F0"/>
    <w:rsid w:val="00826677"/>
    <w:rsid w:val="0084114B"/>
    <w:rsid w:val="00847EA6"/>
    <w:rsid w:val="008A6CE5"/>
    <w:rsid w:val="008B6133"/>
    <w:rsid w:val="00953D6F"/>
    <w:rsid w:val="00980DF4"/>
    <w:rsid w:val="00994589"/>
    <w:rsid w:val="00A57A2F"/>
    <w:rsid w:val="00A773CA"/>
    <w:rsid w:val="00AB0771"/>
    <w:rsid w:val="00AE5F0D"/>
    <w:rsid w:val="00B613DB"/>
    <w:rsid w:val="00B76CE7"/>
    <w:rsid w:val="00BE2A67"/>
    <w:rsid w:val="00BF7A23"/>
    <w:rsid w:val="00C520AC"/>
    <w:rsid w:val="00C65B49"/>
    <w:rsid w:val="00CB5E9B"/>
    <w:rsid w:val="00CC13CF"/>
    <w:rsid w:val="00D24B1E"/>
    <w:rsid w:val="00D4260F"/>
    <w:rsid w:val="00D71747"/>
    <w:rsid w:val="00D86B49"/>
    <w:rsid w:val="00DE715C"/>
    <w:rsid w:val="00E01074"/>
    <w:rsid w:val="00E11ECD"/>
    <w:rsid w:val="00E22504"/>
    <w:rsid w:val="00E42184"/>
    <w:rsid w:val="00E54316"/>
    <w:rsid w:val="00E71099"/>
    <w:rsid w:val="00E877B5"/>
    <w:rsid w:val="00EA4E9E"/>
    <w:rsid w:val="00EC69E8"/>
    <w:rsid w:val="00EC768A"/>
    <w:rsid w:val="00ED20D5"/>
    <w:rsid w:val="00F265D8"/>
    <w:rsid w:val="00F40814"/>
    <w:rsid w:val="00FE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54020"/>
  <w15:docId w15:val="{E9FF1B35-B31E-42A0-89AF-8D175CC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76C"/>
  </w:style>
  <w:style w:type="paragraph" w:styleId="Footer">
    <w:name w:val="footer"/>
    <w:basedOn w:val="Normal"/>
    <w:link w:val="FooterChar"/>
    <w:uiPriority w:val="99"/>
    <w:unhideWhenUsed/>
    <w:rsid w:val="003A3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6C"/>
  </w:style>
  <w:style w:type="character" w:styleId="Hyperlink">
    <w:name w:val="Hyperlink"/>
    <w:uiPriority w:val="99"/>
    <w:unhideWhenUsed/>
    <w:rsid w:val="006B24B6"/>
    <w:rPr>
      <w:color w:val="0000FF"/>
      <w:u w:val="single"/>
    </w:rPr>
  </w:style>
  <w:style w:type="paragraph" w:styleId="ListParagraph">
    <w:name w:val="List Paragraph"/>
    <w:basedOn w:val="Normal"/>
    <w:uiPriority w:val="34"/>
    <w:qFormat/>
    <w:rsid w:val="002D4C7F"/>
    <w:pPr>
      <w:ind w:left="720"/>
      <w:contextualSpacing/>
    </w:pPr>
  </w:style>
  <w:style w:type="table" w:styleId="TableGrid">
    <w:name w:val="Table Grid"/>
    <w:basedOn w:val="TableNormal"/>
    <w:uiPriority w:val="59"/>
    <w:rsid w:val="003B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2E"/>
    <w:rPr>
      <w:rFonts w:ascii="Tahoma" w:hAnsi="Tahoma" w:cs="Tahoma"/>
      <w:sz w:val="16"/>
      <w:szCs w:val="16"/>
    </w:rPr>
  </w:style>
  <w:style w:type="character" w:styleId="CommentReference">
    <w:name w:val="annotation reference"/>
    <w:basedOn w:val="DefaultParagraphFont"/>
    <w:uiPriority w:val="99"/>
    <w:semiHidden/>
    <w:unhideWhenUsed/>
    <w:rsid w:val="0084114B"/>
    <w:rPr>
      <w:sz w:val="16"/>
      <w:szCs w:val="16"/>
    </w:rPr>
  </w:style>
  <w:style w:type="paragraph" w:styleId="CommentText">
    <w:name w:val="annotation text"/>
    <w:basedOn w:val="Normal"/>
    <w:link w:val="CommentTextChar"/>
    <w:uiPriority w:val="99"/>
    <w:semiHidden/>
    <w:unhideWhenUsed/>
    <w:rsid w:val="0084114B"/>
    <w:pPr>
      <w:spacing w:line="240" w:lineRule="auto"/>
    </w:pPr>
    <w:rPr>
      <w:sz w:val="20"/>
      <w:szCs w:val="20"/>
    </w:rPr>
  </w:style>
  <w:style w:type="character" w:customStyle="1" w:styleId="CommentTextChar">
    <w:name w:val="Comment Text Char"/>
    <w:basedOn w:val="DefaultParagraphFont"/>
    <w:link w:val="CommentText"/>
    <w:uiPriority w:val="99"/>
    <w:semiHidden/>
    <w:rsid w:val="0084114B"/>
    <w:rPr>
      <w:sz w:val="20"/>
      <w:szCs w:val="20"/>
    </w:rPr>
  </w:style>
  <w:style w:type="paragraph" w:styleId="CommentSubject">
    <w:name w:val="annotation subject"/>
    <w:basedOn w:val="CommentText"/>
    <w:next w:val="CommentText"/>
    <w:link w:val="CommentSubjectChar"/>
    <w:uiPriority w:val="99"/>
    <w:semiHidden/>
    <w:unhideWhenUsed/>
    <w:rsid w:val="0084114B"/>
    <w:rPr>
      <w:b/>
      <w:bCs/>
    </w:rPr>
  </w:style>
  <w:style w:type="character" w:customStyle="1" w:styleId="CommentSubjectChar">
    <w:name w:val="Comment Subject Char"/>
    <w:basedOn w:val="CommentTextChar"/>
    <w:link w:val="CommentSubject"/>
    <w:uiPriority w:val="99"/>
    <w:semiHidden/>
    <w:rsid w:val="00841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r.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PresentationFormat>14|.DOCX</PresentationFormat>
  <Lines>34</Lines>
  <Paragraphs>9</Paragraphs>
  <ScaleCrop>false</ScaleCrop>
  <HeadingPairs>
    <vt:vector size="2" baseType="variant">
      <vt:variant>
        <vt:lpstr>Title</vt:lpstr>
      </vt:variant>
      <vt:variant>
        <vt:i4>1</vt:i4>
      </vt:variant>
    </vt:vector>
  </HeadingPairs>
  <TitlesOfParts>
    <vt:vector size="1" baseType="lpstr">
      <vt:lpstr>Updated draft of Supplemental COE for Teleworkers (00056597-2).DOCX</vt:lpstr>
    </vt:vector>
  </TitlesOfParts>
  <Company>The University of North Carolina at Chapel Hill</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draft of Supplemental COE for Teleworkers (00056597-2).DOCX</dc:title>
  <dc:subject>00056597.DOCX 2</dc:subject>
  <dc:creator>Lenovo User</dc:creator>
  <cp:lastModifiedBy>Kosuda, Kelly</cp:lastModifiedBy>
  <cp:revision>2</cp:revision>
  <cp:lastPrinted>2012-06-13T15:39:00Z</cp:lastPrinted>
  <dcterms:created xsi:type="dcterms:W3CDTF">2016-09-30T14:58:00Z</dcterms:created>
  <dcterms:modified xsi:type="dcterms:W3CDTF">2016-09-30T14:58:00Z</dcterms:modified>
</cp:coreProperties>
</file>