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9A808" w14:textId="4ACCBE7D" w:rsidR="00330A15" w:rsidRDefault="007E3C5F" w:rsidP="007E3C5F">
      <w:pPr>
        <w:pStyle w:val="Heading1"/>
        <w:rPr>
          <w:b/>
        </w:rPr>
      </w:pPr>
      <w:r w:rsidRPr="004201DB">
        <w:rPr>
          <w:b/>
        </w:rPr>
        <w:t xml:space="preserve">Statement of Work for </w:t>
      </w:r>
      <w:r w:rsidR="00330A15">
        <w:rPr>
          <w:b/>
        </w:rPr>
        <w:t>&lt;&lt;Application</w:t>
      </w:r>
      <w:r w:rsidR="008906A3">
        <w:rPr>
          <w:b/>
        </w:rPr>
        <w:t>/Project</w:t>
      </w:r>
      <w:bookmarkStart w:id="0" w:name="_GoBack"/>
      <w:bookmarkEnd w:id="0"/>
      <w:r w:rsidR="00330A15">
        <w:rPr>
          <w:b/>
        </w:rPr>
        <w:t xml:space="preserve"> Name&gt;&gt;</w:t>
      </w:r>
    </w:p>
    <w:p w14:paraId="5861704B" w14:textId="02BACE51" w:rsidR="007E3C5F" w:rsidRPr="004201DB" w:rsidRDefault="007E3C5F" w:rsidP="007E3C5F">
      <w:pPr>
        <w:pStyle w:val="Heading1"/>
        <w:rPr>
          <w:b/>
        </w:rPr>
      </w:pPr>
      <w:bookmarkStart w:id="1" w:name="_Hlk4667066"/>
      <w:r w:rsidRPr="004201DB">
        <w:rPr>
          <w:b/>
        </w:rPr>
        <w:t>Use of Confidential Personnel Data</w:t>
      </w:r>
      <w:bookmarkEnd w:id="1"/>
    </w:p>
    <w:p w14:paraId="768E0A3C" w14:textId="77777777" w:rsidR="00720CD6" w:rsidRPr="00720CD6" w:rsidRDefault="00720CD6" w:rsidP="00720CD6">
      <w:pPr>
        <w:rPr>
          <w:i/>
          <w:sz w:val="20"/>
          <w:szCs w:val="20"/>
        </w:rPr>
      </w:pPr>
      <w:r w:rsidRPr="00720CD6">
        <w:rPr>
          <w:i/>
          <w:sz w:val="20"/>
          <w:szCs w:val="20"/>
        </w:rPr>
        <w:t xml:space="preserve">Confidential personnel information is protected by the North Carolina State Human Resources Act (G.S. 126).  Information about the Human Resources Act and a link to the General Statute can be found here:  </w:t>
      </w:r>
      <w:hyperlink r:id="rId7" w:history="1">
        <w:r w:rsidRPr="00720CD6">
          <w:rPr>
            <w:rStyle w:val="Hyperlink"/>
            <w:i/>
            <w:sz w:val="20"/>
            <w:szCs w:val="20"/>
          </w:rPr>
          <w:t>https://hr.unc.edu/employees/policies/shra-policies/ee-relations/confidentiality/</w:t>
        </w:r>
      </w:hyperlink>
    </w:p>
    <w:p w14:paraId="49F4D630" w14:textId="77777777" w:rsidR="00720CD6" w:rsidRDefault="00720CD6" w:rsidP="007E3C5F"/>
    <w:p w14:paraId="36F3D65F" w14:textId="515B4C1D" w:rsidR="008C0E04" w:rsidRDefault="008C0E04" w:rsidP="008C0E04">
      <w:r>
        <w:t xml:space="preserve">Submitter:  </w:t>
      </w:r>
    </w:p>
    <w:p w14:paraId="4373CBE2" w14:textId="40A2088C" w:rsidR="008C0E04" w:rsidRDefault="008C0E04" w:rsidP="008C0E04">
      <w:r>
        <w:t xml:space="preserve">Project/Application:  </w:t>
      </w:r>
    </w:p>
    <w:p w14:paraId="0C9BA863" w14:textId="105C6B67" w:rsidR="008C0E04" w:rsidRDefault="008C0E04" w:rsidP="008C0E04">
      <w:r>
        <w:t>Date:</w:t>
      </w:r>
    </w:p>
    <w:p w14:paraId="3BC782F0" w14:textId="77777777" w:rsidR="008C0E04" w:rsidRDefault="008C0E04" w:rsidP="007E3C5F"/>
    <w:p w14:paraId="3E341876" w14:textId="04FD85A5" w:rsidR="003414B2" w:rsidRPr="00E958F2" w:rsidRDefault="007E3C5F" w:rsidP="007E3C5F">
      <w:pPr>
        <w:rPr>
          <w:rStyle w:val="IntenseEmphasis"/>
          <w:sz w:val="28"/>
          <w:szCs w:val="28"/>
        </w:rPr>
      </w:pPr>
      <w:r w:rsidRPr="00E958F2">
        <w:rPr>
          <w:rStyle w:val="IntenseEmphasis"/>
          <w:sz w:val="28"/>
          <w:szCs w:val="28"/>
        </w:rPr>
        <w:t>Project Description</w:t>
      </w:r>
    </w:p>
    <w:p w14:paraId="1A9D98FA" w14:textId="3E7F5571" w:rsidR="003414B2" w:rsidRPr="007E3C5F" w:rsidRDefault="00BA5E4F" w:rsidP="007E3C5F">
      <w:pPr>
        <w:rPr>
          <w:i/>
          <w:sz w:val="20"/>
          <w:szCs w:val="20"/>
        </w:rPr>
      </w:pPr>
      <w:r>
        <w:rPr>
          <w:i/>
          <w:sz w:val="20"/>
          <w:szCs w:val="20"/>
        </w:rPr>
        <w:t>P</w:t>
      </w:r>
      <w:r w:rsidR="007E3C5F" w:rsidRPr="007E3C5F">
        <w:rPr>
          <w:i/>
          <w:sz w:val="20"/>
          <w:szCs w:val="20"/>
        </w:rPr>
        <w:t>rovide a brief description of the project</w:t>
      </w:r>
      <w:r w:rsidR="007E3C5F">
        <w:rPr>
          <w:i/>
          <w:sz w:val="20"/>
          <w:szCs w:val="20"/>
        </w:rPr>
        <w:t>.</w:t>
      </w:r>
    </w:p>
    <w:p w14:paraId="7C36B37F" w14:textId="52328F27" w:rsidR="003414B2" w:rsidRDefault="003414B2" w:rsidP="003414B2">
      <w:pPr>
        <w:rPr>
          <w:rFonts w:cstheme="minorHAnsi"/>
        </w:rPr>
      </w:pPr>
    </w:p>
    <w:p w14:paraId="78AAAB4C" w14:textId="299CD1E9" w:rsidR="00B768EF" w:rsidRDefault="00B768EF" w:rsidP="003414B2">
      <w:pPr>
        <w:rPr>
          <w:rFonts w:cstheme="minorHAnsi"/>
        </w:rPr>
      </w:pPr>
    </w:p>
    <w:p w14:paraId="002D8DE6" w14:textId="0E05EEEF" w:rsidR="008C0E04" w:rsidRDefault="008C0E04" w:rsidP="003414B2">
      <w:pPr>
        <w:rPr>
          <w:rFonts w:cstheme="minorHAnsi"/>
        </w:rPr>
      </w:pPr>
    </w:p>
    <w:p w14:paraId="14ABF79B" w14:textId="77777777" w:rsidR="008C0E04" w:rsidRDefault="008C0E04" w:rsidP="003414B2">
      <w:pPr>
        <w:rPr>
          <w:rFonts w:cstheme="minorHAnsi"/>
        </w:rPr>
      </w:pPr>
    </w:p>
    <w:p w14:paraId="511E95B9" w14:textId="0F418695" w:rsidR="00B768EF" w:rsidRDefault="00B768EF" w:rsidP="003414B2">
      <w:pPr>
        <w:rPr>
          <w:rFonts w:cstheme="minorHAnsi"/>
        </w:rPr>
      </w:pPr>
    </w:p>
    <w:p w14:paraId="6BEFEFBD" w14:textId="77777777" w:rsidR="008C0E04" w:rsidRDefault="008C0E04" w:rsidP="008C0E04"/>
    <w:p w14:paraId="6ECD1E84" w14:textId="1081B1D6" w:rsidR="008C0E04" w:rsidRPr="00B76047" w:rsidRDefault="008C0E04" w:rsidP="008C0E04">
      <w:pPr>
        <w:rPr>
          <w:rStyle w:val="IntenseEmphasis"/>
          <w:sz w:val="28"/>
          <w:szCs w:val="28"/>
        </w:rPr>
      </w:pPr>
      <w:r>
        <w:rPr>
          <w:rStyle w:val="IntenseEmphasis"/>
          <w:sz w:val="28"/>
          <w:szCs w:val="28"/>
        </w:rPr>
        <w:t>Project Sponsor Name and Title</w:t>
      </w:r>
    </w:p>
    <w:p w14:paraId="4E18ADB5" w14:textId="0BB13BB9" w:rsidR="008C0E04" w:rsidRDefault="008C0E04" w:rsidP="008C0E04">
      <w:r>
        <w:rPr>
          <w:i/>
          <w:sz w:val="20"/>
          <w:szCs w:val="20"/>
        </w:rPr>
        <w:t>The sponsor is responsible for the project, including that the data in the system is secured, users are trained, and confidential personnel data stored in the system is accessed and used appropriately.</w:t>
      </w:r>
    </w:p>
    <w:p w14:paraId="6E92D534" w14:textId="77777777" w:rsidR="008C0E04" w:rsidRDefault="008C0E04" w:rsidP="008C0E04"/>
    <w:p w14:paraId="5FD4B8AD" w14:textId="09ED7473" w:rsidR="00B768EF" w:rsidRDefault="00B768EF" w:rsidP="003414B2">
      <w:pPr>
        <w:rPr>
          <w:rFonts w:cstheme="minorHAnsi"/>
        </w:rPr>
      </w:pPr>
    </w:p>
    <w:p w14:paraId="07AB0FED" w14:textId="5571C9FF" w:rsidR="008C0E04" w:rsidRPr="00E958F2" w:rsidRDefault="008C0E04" w:rsidP="008C0E04">
      <w:pPr>
        <w:rPr>
          <w:rStyle w:val="IntenseEmphasis"/>
          <w:sz w:val="28"/>
          <w:szCs w:val="28"/>
        </w:rPr>
      </w:pPr>
      <w:r w:rsidRPr="00E958F2">
        <w:rPr>
          <w:rStyle w:val="IntenseEmphasis"/>
          <w:sz w:val="28"/>
          <w:szCs w:val="28"/>
        </w:rPr>
        <w:t>Project Coordinator(s)</w:t>
      </w:r>
      <w:r>
        <w:rPr>
          <w:rStyle w:val="IntenseEmphasis"/>
          <w:sz w:val="28"/>
          <w:szCs w:val="28"/>
        </w:rPr>
        <w:t xml:space="preserve"> Name and Title</w:t>
      </w:r>
    </w:p>
    <w:p w14:paraId="26F5BB43" w14:textId="77777777" w:rsidR="008C0E04" w:rsidRDefault="008C0E04" w:rsidP="008C0E04"/>
    <w:p w14:paraId="6D608E09" w14:textId="77777777" w:rsidR="00B768EF" w:rsidRPr="00B768EF" w:rsidRDefault="00B768EF" w:rsidP="003414B2">
      <w:pPr>
        <w:rPr>
          <w:rFonts w:cstheme="minorHAnsi"/>
        </w:rPr>
      </w:pPr>
    </w:p>
    <w:p w14:paraId="5EEC9E93" w14:textId="58B30DF0" w:rsidR="007E3C5F" w:rsidRPr="00E958F2" w:rsidRDefault="007E3C5F" w:rsidP="007E3C5F">
      <w:pPr>
        <w:rPr>
          <w:rStyle w:val="IntenseEmphasis"/>
          <w:sz w:val="28"/>
          <w:szCs w:val="28"/>
        </w:rPr>
      </w:pPr>
      <w:r w:rsidRPr="00E958F2">
        <w:rPr>
          <w:rStyle w:val="IntenseEmphasis"/>
          <w:sz w:val="28"/>
          <w:szCs w:val="28"/>
        </w:rPr>
        <w:t>Application Details/Specification</w:t>
      </w:r>
    </w:p>
    <w:p w14:paraId="682A86E1" w14:textId="41935B93" w:rsidR="007E3C5F" w:rsidRPr="007E3C5F" w:rsidRDefault="00BA5E4F" w:rsidP="007E3C5F">
      <w:pPr>
        <w:rPr>
          <w:i/>
          <w:sz w:val="20"/>
          <w:szCs w:val="20"/>
        </w:rPr>
      </w:pPr>
      <w:r>
        <w:rPr>
          <w:i/>
          <w:sz w:val="20"/>
          <w:szCs w:val="20"/>
        </w:rPr>
        <w:t>P</w:t>
      </w:r>
      <w:r w:rsidR="007E3C5F" w:rsidRPr="007E3C5F">
        <w:rPr>
          <w:i/>
          <w:sz w:val="20"/>
          <w:szCs w:val="20"/>
        </w:rPr>
        <w:t xml:space="preserve">rovide or attach detailed specifications related to system architecture, </w:t>
      </w:r>
      <w:r>
        <w:rPr>
          <w:i/>
          <w:sz w:val="20"/>
          <w:szCs w:val="20"/>
        </w:rPr>
        <w:t>system security</w:t>
      </w:r>
      <w:r w:rsidR="007E3C5F" w:rsidRPr="007E3C5F">
        <w:rPr>
          <w:i/>
          <w:sz w:val="20"/>
          <w:szCs w:val="20"/>
        </w:rPr>
        <w:t xml:space="preserve">, </w:t>
      </w:r>
      <w:r w:rsidR="00CE2E1B">
        <w:rPr>
          <w:i/>
          <w:sz w:val="20"/>
          <w:szCs w:val="20"/>
        </w:rPr>
        <w:t xml:space="preserve">other vendor security measures </w:t>
      </w:r>
      <w:r w:rsidR="007E3C5F" w:rsidRPr="007E3C5F">
        <w:rPr>
          <w:i/>
          <w:sz w:val="20"/>
          <w:szCs w:val="20"/>
        </w:rPr>
        <w:t>and any other pertinent functionality.</w:t>
      </w:r>
    </w:p>
    <w:p w14:paraId="08AC6487" w14:textId="77777777" w:rsidR="00B768EF" w:rsidRDefault="00B768EF" w:rsidP="00BA5E4F">
      <w:pPr>
        <w:rPr>
          <w:rStyle w:val="IntenseEmphasis"/>
          <w:sz w:val="28"/>
          <w:szCs w:val="28"/>
        </w:rPr>
      </w:pPr>
      <w:bookmarkStart w:id="2" w:name="_Hlk4666562"/>
    </w:p>
    <w:p w14:paraId="2B7E4726" w14:textId="77777777" w:rsidR="00B768EF" w:rsidRDefault="00B768EF" w:rsidP="00BA5E4F">
      <w:pPr>
        <w:rPr>
          <w:rStyle w:val="IntenseEmphasis"/>
          <w:sz w:val="28"/>
          <w:szCs w:val="28"/>
        </w:rPr>
      </w:pPr>
    </w:p>
    <w:p w14:paraId="63A5298C" w14:textId="6A38872A" w:rsidR="00B768EF" w:rsidRDefault="00B768EF" w:rsidP="00BA5E4F">
      <w:pPr>
        <w:rPr>
          <w:rStyle w:val="IntenseEmphasis"/>
          <w:sz w:val="28"/>
          <w:szCs w:val="28"/>
        </w:rPr>
      </w:pPr>
    </w:p>
    <w:p w14:paraId="4897D89D" w14:textId="77777777" w:rsidR="00B768EF" w:rsidRDefault="00B768EF" w:rsidP="00BA5E4F">
      <w:pPr>
        <w:rPr>
          <w:rStyle w:val="IntenseEmphasis"/>
          <w:sz w:val="28"/>
          <w:szCs w:val="28"/>
        </w:rPr>
      </w:pPr>
    </w:p>
    <w:p w14:paraId="1C49F08E" w14:textId="00A1571E" w:rsidR="00BA5E4F" w:rsidRDefault="00BA5E4F" w:rsidP="00BA5E4F">
      <w:pPr>
        <w:rPr>
          <w:rStyle w:val="IntenseEmphasis"/>
          <w:sz w:val="28"/>
          <w:szCs w:val="28"/>
        </w:rPr>
      </w:pPr>
      <w:r>
        <w:rPr>
          <w:rStyle w:val="IntenseEmphasis"/>
          <w:sz w:val="28"/>
          <w:szCs w:val="28"/>
        </w:rPr>
        <w:t>Data</w:t>
      </w:r>
    </w:p>
    <w:p w14:paraId="6E8FBBAB" w14:textId="7191CA0A" w:rsidR="00BA5E4F" w:rsidRDefault="00BA5E4F" w:rsidP="00BA5E4F">
      <w:pPr>
        <w:rPr>
          <w:i/>
          <w:sz w:val="20"/>
          <w:szCs w:val="20"/>
        </w:rPr>
      </w:pPr>
      <w:r>
        <w:rPr>
          <w:i/>
          <w:sz w:val="20"/>
          <w:szCs w:val="20"/>
        </w:rPr>
        <w:t>Provide information on the data that will be stored in the system.</w:t>
      </w:r>
    </w:p>
    <w:p w14:paraId="62CA6695" w14:textId="77777777" w:rsidR="00BA5E4F" w:rsidRPr="00E958F2" w:rsidRDefault="00BA5E4F" w:rsidP="00BA5E4F">
      <w:pPr>
        <w:rPr>
          <w:rStyle w:val="IntenseEmphasis"/>
          <w:sz w:val="28"/>
          <w:szCs w:val="28"/>
        </w:rPr>
      </w:pPr>
    </w:p>
    <w:p w14:paraId="1B77D873" w14:textId="2A7E2656" w:rsidR="00407CD7" w:rsidRDefault="00407CD7" w:rsidP="00407CD7">
      <w:pPr>
        <w:rPr>
          <w:b/>
        </w:rPr>
      </w:pPr>
      <w:r>
        <w:t xml:space="preserve">Does this request include sensitive data fields? </w:t>
      </w:r>
      <w:r w:rsidRPr="00244BF6">
        <w:rPr>
          <w:b/>
        </w:rPr>
        <w:t>Yes</w:t>
      </w:r>
      <w:r w:rsidR="00732624">
        <w:rPr>
          <w:b/>
        </w:rPr>
        <w:t>/No</w:t>
      </w:r>
    </w:p>
    <w:p w14:paraId="5FB7683A" w14:textId="77777777" w:rsidR="00407CD7" w:rsidRDefault="00407CD7" w:rsidP="00407CD7">
      <w:pPr>
        <w:rPr>
          <w:i/>
          <w:sz w:val="20"/>
          <w:szCs w:val="20"/>
        </w:rPr>
      </w:pPr>
      <w:r w:rsidRPr="00244BF6">
        <w:rPr>
          <w:i/>
          <w:sz w:val="20"/>
          <w:szCs w:val="20"/>
        </w:rPr>
        <w:t>Information on sensitive data fields can be found here:  https://safecomputing.unc.edu/data/sensitive-information/</w:t>
      </w:r>
    </w:p>
    <w:p w14:paraId="1A26589B" w14:textId="77777777" w:rsidR="00407CD7" w:rsidRDefault="00407CD7" w:rsidP="00407CD7">
      <w:pPr>
        <w:rPr>
          <w:i/>
          <w:sz w:val="20"/>
          <w:szCs w:val="20"/>
        </w:rPr>
      </w:pPr>
    </w:p>
    <w:bookmarkEnd w:id="2"/>
    <w:p w14:paraId="4C21FC7D" w14:textId="08A31731" w:rsidR="00407CD7" w:rsidRDefault="00407CD7" w:rsidP="00407CD7">
      <w:pPr>
        <w:rPr>
          <w:b/>
        </w:rPr>
      </w:pPr>
      <w:r>
        <w:t xml:space="preserve">Has a risk assessment been initiated or completed for this project? </w:t>
      </w:r>
      <w:r w:rsidRPr="00244BF6">
        <w:rPr>
          <w:b/>
        </w:rPr>
        <w:t>Yes</w:t>
      </w:r>
      <w:r w:rsidR="00732624">
        <w:rPr>
          <w:b/>
        </w:rPr>
        <w:t>/No</w:t>
      </w:r>
    </w:p>
    <w:p w14:paraId="4EE01A81" w14:textId="77777777" w:rsidR="00407CD7" w:rsidRDefault="00407CD7" w:rsidP="00407CD7">
      <w:pPr>
        <w:rPr>
          <w:i/>
          <w:sz w:val="20"/>
          <w:szCs w:val="20"/>
        </w:rPr>
      </w:pPr>
      <w:r w:rsidRPr="00244BF6">
        <w:rPr>
          <w:i/>
          <w:sz w:val="20"/>
          <w:szCs w:val="20"/>
        </w:rPr>
        <w:t xml:space="preserve">Information on the risk assessment process can be found here:  </w:t>
      </w:r>
      <w:hyperlink r:id="rId8" w:history="1">
        <w:r w:rsidRPr="000530C1">
          <w:rPr>
            <w:rStyle w:val="Hyperlink"/>
            <w:i/>
            <w:sz w:val="20"/>
            <w:szCs w:val="20"/>
          </w:rPr>
          <w:t>https://safecomputing.unc.edu/data/risk-assessments/</w:t>
        </w:r>
      </w:hyperlink>
    </w:p>
    <w:p w14:paraId="2D8E92DD" w14:textId="6A407C97" w:rsidR="00A04131" w:rsidRDefault="006B7654" w:rsidP="007E3C5F">
      <w:r>
        <w:lastRenderedPageBreak/>
        <w:t xml:space="preserve">Data fields to be imported </w:t>
      </w:r>
      <w:r w:rsidR="00A83C98">
        <w:t>into the System</w:t>
      </w:r>
      <w:r>
        <w:t>:</w:t>
      </w:r>
    </w:p>
    <w:p w14:paraId="2CD5A22E" w14:textId="1B225B6E" w:rsidR="00BE554C" w:rsidRDefault="00BE554C" w:rsidP="007E3C5F">
      <w:r>
        <w:rPr>
          <w:i/>
          <w:sz w:val="20"/>
          <w:szCs w:val="20"/>
        </w:rPr>
        <w:t xml:space="preserve">Please </w:t>
      </w:r>
      <w:r w:rsidR="00A83C98">
        <w:rPr>
          <w:i/>
          <w:sz w:val="20"/>
          <w:szCs w:val="20"/>
        </w:rPr>
        <w:t xml:space="preserve">provide a complete </w:t>
      </w:r>
      <w:r>
        <w:rPr>
          <w:i/>
          <w:sz w:val="20"/>
          <w:szCs w:val="20"/>
        </w:rPr>
        <w:t xml:space="preserve">list </w:t>
      </w:r>
      <w:r w:rsidR="00A83C98">
        <w:rPr>
          <w:i/>
          <w:sz w:val="20"/>
          <w:szCs w:val="20"/>
        </w:rPr>
        <w:t xml:space="preserve">of the data elements </w:t>
      </w:r>
      <w:r>
        <w:rPr>
          <w:i/>
          <w:sz w:val="20"/>
          <w:szCs w:val="20"/>
        </w:rPr>
        <w:t>below or attach a separate file.</w:t>
      </w:r>
    </w:p>
    <w:p w14:paraId="2EC0FA70" w14:textId="3C546637" w:rsidR="003414B2" w:rsidRDefault="003414B2" w:rsidP="00710067"/>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3060"/>
        <w:gridCol w:w="3495"/>
      </w:tblGrid>
      <w:tr w:rsidR="003414B2" w:rsidRPr="00CF336D" w14:paraId="2F5A2EB2" w14:textId="77777777" w:rsidTr="008C0E04">
        <w:trPr>
          <w:trHeight w:val="300"/>
        </w:trPr>
        <w:tc>
          <w:tcPr>
            <w:tcW w:w="2775" w:type="dxa"/>
            <w:tcBorders>
              <w:top w:val="single" w:sz="6" w:space="0" w:color="auto"/>
              <w:left w:val="single" w:sz="6" w:space="0" w:color="auto"/>
              <w:bottom w:val="single" w:sz="4" w:space="0" w:color="auto"/>
              <w:right w:val="single" w:sz="4" w:space="0" w:color="auto"/>
            </w:tcBorders>
            <w:shd w:val="clear" w:color="auto" w:fill="9CC2E5"/>
            <w:hideMark/>
          </w:tcPr>
          <w:p w14:paraId="48197A3A" w14:textId="77777777" w:rsidR="003414B2" w:rsidRPr="00CF336D" w:rsidRDefault="003414B2" w:rsidP="00AF5E01">
            <w:pPr>
              <w:spacing w:afterAutospacing="1"/>
              <w:textAlignment w:val="baseline"/>
              <w:rPr>
                <w:rFonts w:ascii="Times New Roman" w:eastAsia="Times New Roman" w:hAnsi="Times New Roman" w:cs="Times New Roman"/>
              </w:rPr>
            </w:pPr>
            <w:r w:rsidRPr="00CF336D">
              <w:rPr>
                <w:rFonts w:ascii="Calibri" w:eastAsia="Times New Roman" w:hAnsi="Calibri" w:cs="Calibri"/>
                <w:b/>
                <w:bCs/>
                <w:sz w:val="20"/>
                <w:szCs w:val="20"/>
              </w:rPr>
              <w:t>FIELD </w:t>
            </w:r>
            <w:r w:rsidRPr="00CF336D">
              <w:rPr>
                <w:rFonts w:ascii="Calibri" w:eastAsia="Times New Roman" w:hAnsi="Calibri" w:cs="Calibri"/>
                <w:sz w:val="20"/>
                <w:szCs w:val="20"/>
              </w:rPr>
              <w:t> </w:t>
            </w:r>
          </w:p>
        </w:tc>
        <w:tc>
          <w:tcPr>
            <w:tcW w:w="3060" w:type="dxa"/>
            <w:tcBorders>
              <w:top w:val="single" w:sz="4" w:space="0" w:color="auto"/>
              <w:left w:val="single" w:sz="4" w:space="0" w:color="auto"/>
              <w:bottom w:val="single" w:sz="4" w:space="0" w:color="auto"/>
              <w:right w:val="single" w:sz="4" w:space="0" w:color="auto"/>
            </w:tcBorders>
            <w:shd w:val="clear" w:color="auto" w:fill="9CC2E5"/>
            <w:hideMark/>
          </w:tcPr>
          <w:p w14:paraId="1472E11C" w14:textId="77777777" w:rsidR="003414B2" w:rsidRPr="00CF336D" w:rsidRDefault="003414B2" w:rsidP="00AF5E01">
            <w:pPr>
              <w:spacing w:afterAutospacing="1"/>
              <w:textAlignment w:val="baseline"/>
              <w:rPr>
                <w:rFonts w:ascii="Times New Roman" w:eastAsia="Times New Roman" w:hAnsi="Times New Roman" w:cs="Times New Roman"/>
              </w:rPr>
            </w:pPr>
            <w:r w:rsidRPr="00CF336D">
              <w:rPr>
                <w:rFonts w:ascii="Calibri" w:eastAsia="Times New Roman" w:hAnsi="Calibri" w:cs="Calibri"/>
                <w:b/>
                <w:bCs/>
                <w:sz w:val="20"/>
                <w:szCs w:val="20"/>
              </w:rPr>
              <w:t>DESCRIPTION</w:t>
            </w:r>
            <w:r w:rsidRPr="00CF336D">
              <w:rPr>
                <w:rFonts w:ascii="Calibri" w:eastAsia="Times New Roman" w:hAnsi="Calibri" w:cs="Calibri"/>
                <w:sz w:val="20"/>
                <w:szCs w:val="20"/>
              </w:rPr>
              <w:t> </w:t>
            </w:r>
          </w:p>
        </w:tc>
        <w:tc>
          <w:tcPr>
            <w:tcW w:w="3495" w:type="dxa"/>
            <w:tcBorders>
              <w:top w:val="single" w:sz="4" w:space="0" w:color="auto"/>
              <w:left w:val="single" w:sz="4" w:space="0" w:color="auto"/>
              <w:bottom w:val="single" w:sz="4" w:space="0" w:color="auto"/>
              <w:right w:val="single" w:sz="4" w:space="0" w:color="auto"/>
            </w:tcBorders>
            <w:shd w:val="clear" w:color="auto" w:fill="9CC2E5"/>
            <w:hideMark/>
          </w:tcPr>
          <w:p w14:paraId="1632A114" w14:textId="77777777" w:rsidR="003414B2" w:rsidRPr="00CF336D" w:rsidRDefault="003414B2" w:rsidP="00AF5E01">
            <w:pPr>
              <w:spacing w:afterAutospacing="1"/>
              <w:textAlignment w:val="baseline"/>
              <w:rPr>
                <w:rFonts w:ascii="Times New Roman" w:eastAsia="Times New Roman" w:hAnsi="Times New Roman" w:cs="Times New Roman"/>
              </w:rPr>
            </w:pPr>
            <w:r w:rsidRPr="00CF336D">
              <w:rPr>
                <w:rFonts w:ascii="Calibri" w:eastAsia="Times New Roman" w:hAnsi="Calibri" w:cs="Calibri"/>
                <w:b/>
                <w:bCs/>
                <w:sz w:val="20"/>
                <w:szCs w:val="20"/>
              </w:rPr>
              <w:t>COMMENTS</w:t>
            </w:r>
            <w:r w:rsidRPr="00CF336D">
              <w:rPr>
                <w:rFonts w:ascii="Calibri" w:eastAsia="Times New Roman" w:hAnsi="Calibri" w:cs="Calibri"/>
                <w:sz w:val="20"/>
                <w:szCs w:val="20"/>
              </w:rPr>
              <w:t> </w:t>
            </w:r>
          </w:p>
        </w:tc>
      </w:tr>
      <w:tr w:rsidR="003414B2" w:rsidRPr="00CF336D" w14:paraId="5C1EF3A6" w14:textId="77777777" w:rsidTr="00B768EF">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31BE1F82" w14:textId="1091EBF5" w:rsidR="003414B2" w:rsidRPr="00B768EF" w:rsidRDefault="003414B2" w:rsidP="00AF5E01">
            <w:pPr>
              <w:spacing w:afterAutospacing="1"/>
              <w:textAlignment w:val="baseline"/>
              <w:rPr>
                <w:rFonts w:eastAsia="Times New Roman" w:cstheme="minorHAnsi"/>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5CB8495" w14:textId="7F7397C2" w:rsidR="003414B2" w:rsidRPr="00B768EF" w:rsidRDefault="003414B2" w:rsidP="00AF5E01">
            <w:pPr>
              <w:spacing w:afterAutospacing="1"/>
              <w:textAlignment w:val="baseline"/>
              <w:rPr>
                <w:rFonts w:eastAsia="Times New Roman" w:cstheme="minorHAns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4BAA3779" w14:textId="35FB297E" w:rsidR="003414B2" w:rsidRPr="00B768EF" w:rsidRDefault="003414B2" w:rsidP="00AF5E01">
            <w:pPr>
              <w:spacing w:afterAutospacing="1"/>
              <w:textAlignment w:val="baseline"/>
              <w:rPr>
                <w:rFonts w:eastAsia="Times New Roman" w:cstheme="minorHAnsi"/>
              </w:rPr>
            </w:pPr>
          </w:p>
        </w:tc>
      </w:tr>
      <w:tr w:rsidR="003414B2" w:rsidRPr="00CF336D" w14:paraId="140489C0" w14:textId="77777777" w:rsidTr="00B768EF">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2A760737" w14:textId="6D459B55" w:rsidR="003414B2" w:rsidRPr="00B768EF" w:rsidRDefault="003414B2" w:rsidP="00AF5E01">
            <w:pPr>
              <w:spacing w:afterAutospacing="1"/>
              <w:textAlignment w:val="baseline"/>
              <w:rPr>
                <w:rFonts w:eastAsia="Times New Roman" w:cstheme="minorHAnsi"/>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FF8FA4" w14:textId="67601D01" w:rsidR="003414B2" w:rsidRPr="00B768EF" w:rsidRDefault="003414B2" w:rsidP="00AF5E01">
            <w:pPr>
              <w:spacing w:afterAutospacing="1"/>
              <w:textAlignment w:val="baseline"/>
              <w:rPr>
                <w:rFonts w:eastAsia="Times New Roman" w:cstheme="minorHAns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43364512" w14:textId="4915E0DB" w:rsidR="003414B2" w:rsidRPr="00B768EF" w:rsidRDefault="003414B2" w:rsidP="00AF5E01">
            <w:pPr>
              <w:spacing w:afterAutospacing="1"/>
              <w:textAlignment w:val="baseline"/>
              <w:rPr>
                <w:rFonts w:eastAsia="Times New Roman" w:cstheme="minorHAnsi"/>
              </w:rPr>
            </w:pPr>
          </w:p>
        </w:tc>
      </w:tr>
      <w:tr w:rsidR="003414B2" w:rsidRPr="00CF336D" w14:paraId="7F6E6735" w14:textId="77777777" w:rsidTr="00B768EF">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0D2545CC" w14:textId="6FB95AAF" w:rsidR="003414B2" w:rsidRPr="00B768EF" w:rsidRDefault="003414B2" w:rsidP="00AF5E01">
            <w:pPr>
              <w:spacing w:afterAutospacing="1"/>
              <w:textAlignment w:val="baseline"/>
              <w:rPr>
                <w:rFonts w:eastAsia="Times New Roman" w:cstheme="minorHAnsi"/>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9F35BAE" w14:textId="1814C43F" w:rsidR="003414B2" w:rsidRPr="00B768EF" w:rsidRDefault="003414B2" w:rsidP="00AF5E01">
            <w:pPr>
              <w:spacing w:afterAutospacing="1"/>
              <w:textAlignment w:val="baseline"/>
              <w:rPr>
                <w:rFonts w:eastAsia="Times New Roman" w:cstheme="minorHAns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3811015F" w14:textId="22650245" w:rsidR="003414B2" w:rsidRPr="00B768EF" w:rsidRDefault="003414B2" w:rsidP="00AF5E01">
            <w:pPr>
              <w:spacing w:afterAutospacing="1"/>
              <w:textAlignment w:val="baseline"/>
              <w:rPr>
                <w:rFonts w:eastAsia="Times New Roman" w:cstheme="minorHAnsi"/>
              </w:rPr>
            </w:pPr>
          </w:p>
        </w:tc>
      </w:tr>
      <w:tr w:rsidR="003414B2" w:rsidRPr="00CF336D" w14:paraId="7061678B" w14:textId="77777777" w:rsidTr="00B768EF">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497A6A51" w14:textId="68BC3392" w:rsidR="003414B2" w:rsidRPr="00B768EF" w:rsidRDefault="003414B2" w:rsidP="00AF5E01">
            <w:pPr>
              <w:spacing w:afterAutospacing="1"/>
              <w:textAlignment w:val="baseline"/>
              <w:rPr>
                <w:rFonts w:eastAsia="Times New Roman" w:cstheme="minorHAnsi"/>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84D8E3F" w14:textId="7D816993" w:rsidR="003414B2" w:rsidRPr="00B768EF" w:rsidRDefault="003414B2" w:rsidP="00AF5E01">
            <w:pPr>
              <w:spacing w:afterAutospacing="1"/>
              <w:textAlignment w:val="baseline"/>
              <w:rPr>
                <w:rFonts w:eastAsia="Times New Roman" w:cstheme="minorHAns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52570B82" w14:textId="34D8D573" w:rsidR="003414B2" w:rsidRPr="00B768EF" w:rsidRDefault="003414B2" w:rsidP="00AF5E01">
            <w:pPr>
              <w:spacing w:afterAutospacing="1"/>
              <w:textAlignment w:val="baseline"/>
              <w:rPr>
                <w:rFonts w:eastAsia="Times New Roman" w:cstheme="minorHAnsi"/>
              </w:rPr>
            </w:pPr>
          </w:p>
        </w:tc>
      </w:tr>
      <w:tr w:rsidR="003414B2" w:rsidRPr="00CF336D" w14:paraId="43245772" w14:textId="77777777" w:rsidTr="00B768EF">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3CE4039" w14:textId="1F2D557D" w:rsidR="003414B2" w:rsidRPr="00B768EF" w:rsidRDefault="003414B2" w:rsidP="00AF5E01">
            <w:pPr>
              <w:spacing w:afterAutospacing="1"/>
              <w:textAlignment w:val="baseline"/>
              <w:rPr>
                <w:rFonts w:eastAsia="Times New Roman" w:cstheme="minorHAnsi"/>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A82A6F1" w14:textId="5CBB7967" w:rsidR="003414B2" w:rsidRPr="00B768EF" w:rsidRDefault="003414B2" w:rsidP="00AF5E01">
            <w:pPr>
              <w:spacing w:afterAutospacing="1"/>
              <w:textAlignment w:val="baseline"/>
              <w:rPr>
                <w:rFonts w:eastAsia="Times New Roman" w:cstheme="minorHAns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014B5C66" w14:textId="17135BF5" w:rsidR="003414B2" w:rsidRPr="00B768EF" w:rsidRDefault="003414B2" w:rsidP="00AF5E01">
            <w:pPr>
              <w:spacing w:afterAutospacing="1"/>
              <w:textAlignment w:val="baseline"/>
              <w:rPr>
                <w:rFonts w:eastAsia="Times New Roman" w:cstheme="minorHAnsi"/>
              </w:rPr>
            </w:pPr>
          </w:p>
        </w:tc>
      </w:tr>
      <w:tr w:rsidR="003414B2" w:rsidRPr="00CF336D" w14:paraId="488E7A78" w14:textId="77777777" w:rsidTr="00B768EF">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56902966" w14:textId="5A88658F" w:rsidR="003414B2" w:rsidRPr="00B768EF" w:rsidRDefault="003414B2" w:rsidP="00AF5E01">
            <w:pPr>
              <w:spacing w:afterAutospacing="1"/>
              <w:textAlignment w:val="baseline"/>
              <w:rPr>
                <w:rFonts w:eastAsia="Times New Roman" w:cstheme="minorHAnsi"/>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9124D0" w14:textId="0D358DAA" w:rsidR="003414B2" w:rsidRPr="00B768EF" w:rsidRDefault="003414B2" w:rsidP="00AF5E01">
            <w:pPr>
              <w:spacing w:afterAutospacing="1"/>
              <w:textAlignment w:val="baseline"/>
              <w:rPr>
                <w:rFonts w:eastAsia="Times New Roman" w:cstheme="minorHAns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223E3BF2" w14:textId="42247F54" w:rsidR="003414B2" w:rsidRPr="00B768EF" w:rsidRDefault="003414B2" w:rsidP="00AF5E01">
            <w:pPr>
              <w:spacing w:afterAutospacing="1"/>
              <w:textAlignment w:val="baseline"/>
              <w:rPr>
                <w:rFonts w:eastAsia="Times New Roman" w:cstheme="minorHAnsi"/>
              </w:rPr>
            </w:pPr>
          </w:p>
        </w:tc>
      </w:tr>
      <w:tr w:rsidR="003414B2" w:rsidRPr="00CF336D" w14:paraId="76A9993A" w14:textId="77777777" w:rsidTr="00B768EF">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1CFD3958" w14:textId="207B48F3" w:rsidR="003414B2" w:rsidRPr="00B768EF" w:rsidRDefault="003414B2" w:rsidP="00AF5E01">
            <w:pPr>
              <w:spacing w:afterAutospacing="1"/>
              <w:textAlignment w:val="baseline"/>
              <w:rPr>
                <w:rFonts w:eastAsia="Times New Roman" w:cstheme="minorHAnsi"/>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8DA017" w14:textId="30B164F8" w:rsidR="003414B2" w:rsidRPr="00B768EF" w:rsidRDefault="003414B2" w:rsidP="00AF5E01">
            <w:pPr>
              <w:spacing w:afterAutospacing="1"/>
              <w:textAlignment w:val="baseline"/>
              <w:rPr>
                <w:rFonts w:eastAsia="Times New Roman" w:cstheme="minorHAns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094351E6" w14:textId="3DACFEA2" w:rsidR="003414B2" w:rsidRPr="00B768EF" w:rsidRDefault="003414B2" w:rsidP="00AF5E01">
            <w:pPr>
              <w:spacing w:afterAutospacing="1"/>
              <w:textAlignment w:val="baseline"/>
              <w:rPr>
                <w:rFonts w:eastAsia="Times New Roman" w:cstheme="minorHAnsi"/>
              </w:rPr>
            </w:pPr>
          </w:p>
        </w:tc>
      </w:tr>
      <w:tr w:rsidR="003414B2" w:rsidRPr="00CF336D" w14:paraId="2E706352" w14:textId="77777777" w:rsidTr="00B768EF">
        <w:trPr>
          <w:trHeight w:val="318"/>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3683A82" w14:textId="6FA702B6" w:rsidR="003414B2" w:rsidRPr="00B768EF" w:rsidRDefault="003414B2" w:rsidP="00AF5E01">
            <w:pPr>
              <w:spacing w:afterAutospacing="1"/>
              <w:textAlignment w:val="baseline"/>
              <w:rPr>
                <w:rFonts w:eastAsia="Times New Roman" w:cstheme="minorHAnsi"/>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9A636BF" w14:textId="05E65066" w:rsidR="003414B2" w:rsidRPr="00B768EF" w:rsidRDefault="003414B2" w:rsidP="007E3C5F">
            <w:pPr>
              <w:spacing w:afterAutospacing="1"/>
              <w:textAlignment w:val="baseline"/>
              <w:rPr>
                <w:rFonts w:eastAsia="Times New Roman" w:cstheme="minorHAns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488EEEEA" w14:textId="34AA575D" w:rsidR="003414B2" w:rsidRPr="00B768EF" w:rsidRDefault="003414B2" w:rsidP="00AF5E01">
            <w:pPr>
              <w:spacing w:afterAutospacing="1"/>
              <w:textAlignment w:val="baseline"/>
              <w:rPr>
                <w:rFonts w:eastAsia="Times New Roman" w:cstheme="minorHAnsi"/>
              </w:rPr>
            </w:pPr>
          </w:p>
        </w:tc>
      </w:tr>
    </w:tbl>
    <w:p w14:paraId="24734D34" w14:textId="0AC57682" w:rsidR="005F2337" w:rsidRDefault="005F2337" w:rsidP="003414B2"/>
    <w:p w14:paraId="3014CC23" w14:textId="77777777" w:rsidR="00CE2E1B" w:rsidRDefault="00CE2E1B" w:rsidP="00CE2E1B">
      <w:r>
        <w:t>How will the data be provided to the vendor?  How often and by whom?</w:t>
      </w:r>
    </w:p>
    <w:p w14:paraId="6DB105B8" w14:textId="77777777" w:rsidR="00CE2E1B" w:rsidRDefault="00CE2E1B" w:rsidP="003414B2"/>
    <w:p w14:paraId="0601E383" w14:textId="77777777" w:rsidR="00CE2E1B" w:rsidRDefault="00CE2E1B" w:rsidP="003414B2"/>
    <w:p w14:paraId="1AE1CDEC" w14:textId="77777777" w:rsidR="00CE2E1B" w:rsidRDefault="00CE2E1B" w:rsidP="003414B2"/>
    <w:p w14:paraId="627FF698" w14:textId="77777777" w:rsidR="00CE2E1B" w:rsidRDefault="00CE2E1B" w:rsidP="003414B2"/>
    <w:p w14:paraId="545FFDF1" w14:textId="63A59632" w:rsidR="006B7654" w:rsidRDefault="00BA5E4F" w:rsidP="003414B2">
      <w:r>
        <w:t xml:space="preserve">Identify any new </w:t>
      </w:r>
      <w:r w:rsidR="006B7654">
        <w:t xml:space="preserve">confidential personnel </w:t>
      </w:r>
      <w:r>
        <w:t xml:space="preserve">information that </w:t>
      </w:r>
      <w:r w:rsidR="006B7654">
        <w:t>will be created</w:t>
      </w:r>
      <w:r w:rsidR="00CE2E1B">
        <w:t xml:space="preserve"> and stored</w:t>
      </w:r>
      <w:r w:rsidR="00BE554C">
        <w:t xml:space="preserve"> in the system</w:t>
      </w:r>
      <w:r w:rsidR="006B7654">
        <w:t>:</w:t>
      </w:r>
    </w:p>
    <w:p w14:paraId="7DD4BD1A" w14:textId="65679431" w:rsidR="006B7654" w:rsidRDefault="006B7654" w:rsidP="003414B2"/>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5"/>
        <w:gridCol w:w="3060"/>
        <w:gridCol w:w="3495"/>
      </w:tblGrid>
      <w:tr w:rsidR="006B7654" w:rsidRPr="00CF336D" w14:paraId="70D9C99B" w14:textId="77777777" w:rsidTr="00B87B6A">
        <w:trPr>
          <w:trHeight w:val="300"/>
        </w:trPr>
        <w:tc>
          <w:tcPr>
            <w:tcW w:w="2775" w:type="dxa"/>
            <w:tcBorders>
              <w:bottom w:val="single" w:sz="4" w:space="0" w:color="auto"/>
            </w:tcBorders>
            <w:shd w:val="clear" w:color="auto" w:fill="9CC2E5"/>
            <w:hideMark/>
          </w:tcPr>
          <w:p w14:paraId="2BCC4C0E" w14:textId="77777777" w:rsidR="006B7654" w:rsidRPr="00CF336D" w:rsidRDefault="006B7654" w:rsidP="00926E01">
            <w:pPr>
              <w:spacing w:afterAutospacing="1"/>
              <w:textAlignment w:val="baseline"/>
              <w:rPr>
                <w:rFonts w:ascii="Times New Roman" w:eastAsia="Times New Roman" w:hAnsi="Times New Roman" w:cs="Times New Roman"/>
              </w:rPr>
            </w:pPr>
            <w:r w:rsidRPr="00CF336D">
              <w:rPr>
                <w:rFonts w:ascii="Calibri" w:eastAsia="Times New Roman" w:hAnsi="Calibri" w:cs="Calibri"/>
                <w:b/>
                <w:bCs/>
                <w:sz w:val="20"/>
                <w:szCs w:val="20"/>
              </w:rPr>
              <w:t>FIELD </w:t>
            </w:r>
            <w:r w:rsidRPr="00CF336D">
              <w:rPr>
                <w:rFonts w:ascii="Calibri" w:eastAsia="Times New Roman" w:hAnsi="Calibri" w:cs="Calibri"/>
                <w:sz w:val="20"/>
                <w:szCs w:val="20"/>
              </w:rPr>
              <w:t> </w:t>
            </w:r>
          </w:p>
        </w:tc>
        <w:tc>
          <w:tcPr>
            <w:tcW w:w="3060" w:type="dxa"/>
            <w:tcBorders>
              <w:bottom w:val="single" w:sz="4" w:space="0" w:color="auto"/>
            </w:tcBorders>
            <w:shd w:val="clear" w:color="auto" w:fill="9CC2E5"/>
            <w:hideMark/>
          </w:tcPr>
          <w:p w14:paraId="578E89AE" w14:textId="77777777" w:rsidR="006B7654" w:rsidRPr="00CF336D" w:rsidRDefault="006B7654" w:rsidP="00926E01">
            <w:pPr>
              <w:spacing w:afterAutospacing="1"/>
              <w:textAlignment w:val="baseline"/>
              <w:rPr>
                <w:rFonts w:ascii="Times New Roman" w:eastAsia="Times New Roman" w:hAnsi="Times New Roman" w:cs="Times New Roman"/>
              </w:rPr>
            </w:pPr>
            <w:r w:rsidRPr="00CF336D">
              <w:rPr>
                <w:rFonts w:ascii="Calibri" w:eastAsia="Times New Roman" w:hAnsi="Calibri" w:cs="Calibri"/>
                <w:b/>
                <w:bCs/>
                <w:sz w:val="20"/>
                <w:szCs w:val="20"/>
              </w:rPr>
              <w:t>DESCRIPTION</w:t>
            </w:r>
            <w:r w:rsidRPr="00CF336D">
              <w:rPr>
                <w:rFonts w:ascii="Calibri" w:eastAsia="Times New Roman" w:hAnsi="Calibri" w:cs="Calibri"/>
                <w:sz w:val="20"/>
                <w:szCs w:val="20"/>
              </w:rPr>
              <w:t> </w:t>
            </w:r>
          </w:p>
        </w:tc>
        <w:tc>
          <w:tcPr>
            <w:tcW w:w="3495" w:type="dxa"/>
            <w:tcBorders>
              <w:bottom w:val="single" w:sz="4" w:space="0" w:color="auto"/>
            </w:tcBorders>
            <w:shd w:val="clear" w:color="auto" w:fill="9CC2E5"/>
            <w:hideMark/>
          </w:tcPr>
          <w:p w14:paraId="1244B4D3" w14:textId="77777777" w:rsidR="006B7654" w:rsidRPr="00CF336D" w:rsidRDefault="006B7654" w:rsidP="00926E01">
            <w:pPr>
              <w:spacing w:afterAutospacing="1"/>
              <w:textAlignment w:val="baseline"/>
              <w:rPr>
                <w:rFonts w:ascii="Times New Roman" w:eastAsia="Times New Roman" w:hAnsi="Times New Roman" w:cs="Times New Roman"/>
              </w:rPr>
            </w:pPr>
            <w:r w:rsidRPr="00CF336D">
              <w:rPr>
                <w:rFonts w:ascii="Calibri" w:eastAsia="Times New Roman" w:hAnsi="Calibri" w:cs="Calibri"/>
                <w:b/>
                <w:bCs/>
                <w:sz w:val="20"/>
                <w:szCs w:val="20"/>
              </w:rPr>
              <w:t>COMMENTS</w:t>
            </w:r>
            <w:r w:rsidRPr="00CF336D">
              <w:rPr>
                <w:rFonts w:ascii="Calibri" w:eastAsia="Times New Roman" w:hAnsi="Calibri" w:cs="Calibri"/>
                <w:sz w:val="20"/>
                <w:szCs w:val="20"/>
              </w:rPr>
              <w:t> </w:t>
            </w:r>
          </w:p>
        </w:tc>
      </w:tr>
      <w:tr w:rsidR="006B7654" w:rsidRPr="00CF336D" w14:paraId="0FBAA267" w14:textId="77777777" w:rsidTr="00B87B6A">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4E2AA08C" w14:textId="77777777" w:rsidR="006B7654" w:rsidRPr="00DB65FF" w:rsidRDefault="006B7654" w:rsidP="00926E01">
            <w:pPr>
              <w:spacing w:afterAutospacing="1"/>
              <w:textAlignment w:val="baseline"/>
              <w:rPr>
                <w:rFonts w:eastAsia="Times New Roman" w:cstheme="minorHAnsi"/>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5DEF3A" w14:textId="77777777" w:rsidR="006B7654" w:rsidRPr="00DB65FF" w:rsidRDefault="006B7654" w:rsidP="00926E01">
            <w:pPr>
              <w:spacing w:afterAutospacing="1"/>
              <w:textAlignment w:val="baseline"/>
              <w:rPr>
                <w:rFonts w:eastAsia="Times New Roman" w:cstheme="minorHAns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32AF7224" w14:textId="77777777" w:rsidR="006B7654" w:rsidRPr="00DB65FF" w:rsidRDefault="006B7654" w:rsidP="00926E01">
            <w:pPr>
              <w:spacing w:afterAutospacing="1"/>
              <w:textAlignment w:val="baseline"/>
              <w:rPr>
                <w:rFonts w:eastAsia="Times New Roman" w:cstheme="minorHAnsi"/>
              </w:rPr>
            </w:pPr>
          </w:p>
        </w:tc>
      </w:tr>
      <w:tr w:rsidR="006B7654" w:rsidRPr="00CF336D" w14:paraId="6BE59273" w14:textId="77777777" w:rsidTr="00B87B6A">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05F4FC4C" w14:textId="77777777" w:rsidR="006B7654" w:rsidRPr="00DB65FF" w:rsidRDefault="006B7654" w:rsidP="00926E01">
            <w:pPr>
              <w:spacing w:afterAutospacing="1"/>
              <w:textAlignment w:val="baseline"/>
              <w:rPr>
                <w:rFonts w:eastAsia="Times New Roman" w:cstheme="minorHAnsi"/>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27FAFE6" w14:textId="77777777" w:rsidR="006B7654" w:rsidRPr="00DB65FF" w:rsidRDefault="006B7654" w:rsidP="00926E01">
            <w:pPr>
              <w:spacing w:afterAutospacing="1"/>
              <w:textAlignment w:val="baseline"/>
              <w:rPr>
                <w:rFonts w:eastAsia="Times New Roman" w:cstheme="minorHAns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178BDE8D" w14:textId="77777777" w:rsidR="006B7654" w:rsidRPr="00DB65FF" w:rsidRDefault="006B7654" w:rsidP="00926E01">
            <w:pPr>
              <w:spacing w:afterAutospacing="1"/>
              <w:textAlignment w:val="baseline"/>
              <w:rPr>
                <w:rFonts w:eastAsia="Times New Roman" w:cstheme="minorHAnsi"/>
              </w:rPr>
            </w:pPr>
          </w:p>
        </w:tc>
      </w:tr>
      <w:tr w:rsidR="006B7654" w:rsidRPr="00CF336D" w14:paraId="265C99B3" w14:textId="77777777" w:rsidTr="00B87B6A">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1302DB4" w14:textId="77777777" w:rsidR="006B7654" w:rsidRPr="00DB65FF" w:rsidRDefault="006B7654" w:rsidP="00926E01">
            <w:pPr>
              <w:spacing w:afterAutospacing="1"/>
              <w:textAlignment w:val="baseline"/>
              <w:rPr>
                <w:rFonts w:eastAsia="Times New Roman" w:cstheme="minorHAnsi"/>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05629D6" w14:textId="77777777" w:rsidR="006B7654" w:rsidRPr="00DB65FF" w:rsidRDefault="006B7654" w:rsidP="00926E01">
            <w:pPr>
              <w:spacing w:afterAutospacing="1"/>
              <w:textAlignment w:val="baseline"/>
              <w:rPr>
                <w:rFonts w:eastAsia="Times New Roman" w:cstheme="minorHAns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548FA93E" w14:textId="77777777" w:rsidR="006B7654" w:rsidRPr="00DB65FF" w:rsidRDefault="006B7654" w:rsidP="00926E01">
            <w:pPr>
              <w:spacing w:afterAutospacing="1"/>
              <w:textAlignment w:val="baseline"/>
              <w:rPr>
                <w:rFonts w:eastAsia="Times New Roman" w:cstheme="minorHAnsi"/>
              </w:rPr>
            </w:pPr>
          </w:p>
        </w:tc>
      </w:tr>
      <w:tr w:rsidR="006B7654" w:rsidRPr="00CF336D" w14:paraId="643C4536" w14:textId="77777777" w:rsidTr="00B87B6A">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49812A44" w14:textId="77777777" w:rsidR="006B7654" w:rsidRPr="00DB65FF" w:rsidRDefault="006B7654" w:rsidP="00926E01">
            <w:pPr>
              <w:spacing w:afterAutospacing="1"/>
              <w:textAlignment w:val="baseline"/>
              <w:rPr>
                <w:rFonts w:eastAsia="Times New Roman" w:cstheme="minorHAnsi"/>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B3F3C0E" w14:textId="77777777" w:rsidR="006B7654" w:rsidRPr="00DB65FF" w:rsidRDefault="006B7654" w:rsidP="00926E01">
            <w:pPr>
              <w:spacing w:afterAutospacing="1"/>
              <w:textAlignment w:val="baseline"/>
              <w:rPr>
                <w:rFonts w:eastAsia="Times New Roman" w:cstheme="minorHAnsi"/>
              </w:rPr>
            </w:pPr>
          </w:p>
        </w:tc>
        <w:tc>
          <w:tcPr>
            <w:tcW w:w="3495" w:type="dxa"/>
            <w:tcBorders>
              <w:top w:val="single" w:sz="4" w:space="0" w:color="auto"/>
              <w:left w:val="single" w:sz="4" w:space="0" w:color="auto"/>
              <w:bottom w:val="single" w:sz="4" w:space="0" w:color="auto"/>
              <w:right w:val="single" w:sz="4" w:space="0" w:color="auto"/>
            </w:tcBorders>
            <w:shd w:val="clear" w:color="auto" w:fill="auto"/>
          </w:tcPr>
          <w:p w14:paraId="43EFDE9F" w14:textId="77777777" w:rsidR="006B7654" w:rsidRPr="00DB65FF" w:rsidRDefault="006B7654" w:rsidP="00926E01">
            <w:pPr>
              <w:spacing w:afterAutospacing="1"/>
              <w:textAlignment w:val="baseline"/>
              <w:rPr>
                <w:rFonts w:eastAsia="Times New Roman" w:cstheme="minorHAnsi"/>
              </w:rPr>
            </w:pPr>
          </w:p>
        </w:tc>
      </w:tr>
    </w:tbl>
    <w:p w14:paraId="51ACFE7B" w14:textId="77777777" w:rsidR="006B7654" w:rsidRDefault="006B7654" w:rsidP="003414B2"/>
    <w:p w14:paraId="564E89E4" w14:textId="069D6C00" w:rsidR="004201DB" w:rsidRPr="00E958F2" w:rsidRDefault="004201DB" w:rsidP="004201DB">
      <w:pPr>
        <w:rPr>
          <w:rStyle w:val="IntenseEmphasis"/>
          <w:sz w:val="28"/>
          <w:szCs w:val="28"/>
        </w:rPr>
      </w:pPr>
      <w:r w:rsidRPr="00E958F2">
        <w:rPr>
          <w:rStyle w:val="IntenseEmphasis"/>
          <w:sz w:val="28"/>
          <w:szCs w:val="28"/>
        </w:rPr>
        <w:t>Security and Access Control</w:t>
      </w:r>
    </w:p>
    <w:p w14:paraId="60824274" w14:textId="37008504" w:rsidR="003414B2" w:rsidRDefault="00BE554C" w:rsidP="004201DB">
      <w:pPr>
        <w:rPr>
          <w:i/>
          <w:sz w:val="20"/>
          <w:szCs w:val="20"/>
        </w:rPr>
      </w:pPr>
      <w:r>
        <w:rPr>
          <w:i/>
          <w:sz w:val="20"/>
          <w:szCs w:val="20"/>
        </w:rPr>
        <w:t>Please</w:t>
      </w:r>
      <w:r w:rsidR="00A83C98">
        <w:rPr>
          <w:i/>
          <w:sz w:val="20"/>
          <w:szCs w:val="20"/>
        </w:rPr>
        <w:t xml:space="preserve"> describe who will be able to view, update, and/or download</w:t>
      </w:r>
      <w:r>
        <w:rPr>
          <w:i/>
          <w:sz w:val="20"/>
          <w:szCs w:val="20"/>
        </w:rPr>
        <w:t xml:space="preserve"> the data </w:t>
      </w:r>
      <w:r w:rsidR="00BA5E4F">
        <w:rPr>
          <w:i/>
          <w:sz w:val="20"/>
          <w:szCs w:val="20"/>
        </w:rPr>
        <w:t xml:space="preserve">stored </w:t>
      </w:r>
      <w:r>
        <w:rPr>
          <w:i/>
          <w:sz w:val="20"/>
          <w:szCs w:val="20"/>
        </w:rPr>
        <w:t xml:space="preserve">in the system.  </w:t>
      </w:r>
      <w:r w:rsidR="00CE2E1B">
        <w:rPr>
          <w:i/>
          <w:sz w:val="20"/>
          <w:szCs w:val="20"/>
        </w:rPr>
        <w:t xml:space="preserve">What access control protocols will be put in place to ensure only authorized users will have access to the data and are trained in its appropriate use?  </w:t>
      </w:r>
      <w:r w:rsidR="00CF7A08">
        <w:rPr>
          <w:i/>
          <w:sz w:val="20"/>
          <w:szCs w:val="20"/>
        </w:rPr>
        <w:t xml:space="preserve">Who </w:t>
      </w:r>
      <w:r w:rsidR="00CE2E1B">
        <w:rPr>
          <w:i/>
          <w:sz w:val="20"/>
          <w:szCs w:val="20"/>
        </w:rPr>
        <w:t>authorizes access to the system and how the data is used?</w:t>
      </w:r>
    </w:p>
    <w:p w14:paraId="31A7F787" w14:textId="668FE37C" w:rsidR="00A83C98" w:rsidRPr="00DB65FF" w:rsidRDefault="00A83C98" w:rsidP="004201DB"/>
    <w:p w14:paraId="39170056" w14:textId="4274B97C" w:rsidR="00A83C98" w:rsidRPr="00DB65FF" w:rsidRDefault="00A83C98" w:rsidP="004201DB"/>
    <w:p w14:paraId="26754221" w14:textId="77777777" w:rsidR="00A83C98" w:rsidRPr="00DB65FF" w:rsidRDefault="00A83C98" w:rsidP="004201DB"/>
    <w:p w14:paraId="06A2FDE3" w14:textId="06B2DB18" w:rsidR="00480183" w:rsidRPr="00DB65FF" w:rsidRDefault="00480183" w:rsidP="00480183"/>
    <w:p w14:paraId="168BDA73" w14:textId="77777777" w:rsidR="00BE554C" w:rsidRPr="00DB65FF" w:rsidRDefault="00BE554C" w:rsidP="00480183"/>
    <w:p w14:paraId="71BE1DD2" w14:textId="17B5FE2A" w:rsidR="004201DB" w:rsidRPr="00E958F2" w:rsidRDefault="004201DB" w:rsidP="003414B2">
      <w:pPr>
        <w:rPr>
          <w:rStyle w:val="IntenseEmphasis"/>
          <w:sz w:val="28"/>
          <w:szCs w:val="28"/>
        </w:rPr>
      </w:pPr>
      <w:r w:rsidRPr="00E958F2">
        <w:rPr>
          <w:rStyle w:val="IntenseEmphasis"/>
          <w:sz w:val="28"/>
          <w:szCs w:val="28"/>
        </w:rPr>
        <w:t>Records Retention</w:t>
      </w:r>
    </w:p>
    <w:p w14:paraId="003C3396" w14:textId="7721D723" w:rsidR="003414B2" w:rsidRDefault="00DB47ED" w:rsidP="004201DB">
      <w:pPr>
        <w:rPr>
          <w:i/>
          <w:sz w:val="20"/>
          <w:szCs w:val="20"/>
        </w:rPr>
      </w:pPr>
      <w:bookmarkStart w:id="3" w:name="_Hlk4666989"/>
      <w:r>
        <w:rPr>
          <w:i/>
          <w:sz w:val="20"/>
          <w:szCs w:val="20"/>
        </w:rPr>
        <w:t xml:space="preserve">The </w:t>
      </w:r>
      <w:r w:rsidR="00956745" w:rsidRPr="00E958F2">
        <w:rPr>
          <w:i/>
          <w:sz w:val="20"/>
          <w:szCs w:val="20"/>
        </w:rPr>
        <w:t xml:space="preserve">UNC </w:t>
      </w:r>
      <w:hyperlink r:id="rId9" w:history="1">
        <w:r w:rsidRPr="00DB47ED">
          <w:rPr>
            <w:rStyle w:val="Hyperlink"/>
            <w:i/>
            <w:sz w:val="20"/>
            <w:szCs w:val="20"/>
          </w:rPr>
          <w:t>General Records Retention and Disposition Schedule</w:t>
        </w:r>
      </w:hyperlink>
      <w:r w:rsidR="00956745" w:rsidRPr="00E958F2">
        <w:rPr>
          <w:i/>
          <w:sz w:val="20"/>
          <w:szCs w:val="20"/>
        </w:rPr>
        <w:t xml:space="preserve"> appl</w:t>
      </w:r>
      <w:r>
        <w:rPr>
          <w:i/>
          <w:sz w:val="20"/>
          <w:szCs w:val="20"/>
        </w:rPr>
        <w:t>ies</w:t>
      </w:r>
      <w:r w:rsidR="00956745" w:rsidRPr="00E958F2">
        <w:rPr>
          <w:i/>
          <w:sz w:val="20"/>
          <w:szCs w:val="20"/>
        </w:rPr>
        <w:t xml:space="preserve"> to all University-owned data.  </w:t>
      </w:r>
      <w:r w:rsidR="00E958F2" w:rsidRPr="00E958F2">
        <w:rPr>
          <w:i/>
          <w:sz w:val="20"/>
          <w:szCs w:val="20"/>
        </w:rPr>
        <w:t>Please provide any additional information related to the vendor’s retent</w:t>
      </w:r>
      <w:r w:rsidR="00DB65FF">
        <w:rPr>
          <w:i/>
          <w:sz w:val="20"/>
          <w:szCs w:val="20"/>
        </w:rPr>
        <w:t>ion policy including how data will be</w:t>
      </w:r>
      <w:r w:rsidR="00E958F2" w:rsidRPr="00E958F2">
        <w:rPr>
          <w:i/>
          <w:sz w:val="20"/>
          <w:szCs w:val="20"/>
        </w:rPr>
        <w:t xml:space="preserve"> disposed of at the end of the contract perio</w:t>
      </w:r>
      <w:r w:rsidR="00283148">
        <w:rPr>
          <w:i/>
          <w:sz w:val="20"/>
          <w:szCs w:val="20"/>
        </w:rPr>
        <w:t xml:space="preserve">d.  </w:t>
      </w:r>
      <w:bookmarkStart w:id="4" w:name="_Hlk4666017"/>
      <w:r w:rsidR="00283148">
        <w:rPr>
          <w:i/>
          <w:sz w:val="20"/>
          <w:szCs w:val="20"/>
        </w:rPr>
        <w:t>When the contract ends, any data created in this system must be archived according to UNC policies and according to UNC security standards.</w:t>
      </w:r>
    </w:p>
    <w:bookmarkEnd w:id="3"/>
    <w:bookmarkEnd w:id="4"/>
    <w:p w14:paraId="263FF2C3" w14:textId="44485B00" w:rsidR="00CE2E1B" w:rsidRDefault="00CE2E1B" w:rsidP="003414B2"/>
    <w:sectPr w:rsidR="00CE2E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DD2D5" w14:textId="77777777" w:rsidR="00D654C4" w:rsidRDefault="00D654C4" w:rsidP="00CE2E1B">
      <w:r>
        <w:separator/>
      </w:r>
    </w:p>
  </w:endnote>
  <w:endnote w:type="continuationSeparator" w:id="0">
    <w:p w14:paraId="61F451F0" w14:textId="77777777" w:rsidR="00D654C4" w:rsidRDefault="00D654C4" w:rsidP="00CE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347896"/>
      <w:docPartObj>
        <w:docPartGallery w:val="Page Numbers (Bottom of Page)"/>
        <w:docPartUnique/>
      </w:docPartObj>
    </w:sdtPr>
    <w:sdtEndPr/>
    <w:sdtContent>
      <w:sdt>
        <w:sdtPr>
          <w:id w:val="1728636285"/>
          <w:docPartObj>
            <w:docPartGallery w:val="Page Numbers (Top of Page)"/>
            <w:docPartUnique/>
          </w:docPartObj>
        </w:sdtPr>
        <w:sdtEndPr/>
        <w:sdtContent>
          <w:p w14:paraId="173F1506" w14:textId="5A32C531" w:rsidR="00CE2E1B" w:rsidRDefault="00CE2E1B">
            <w:pPr>
              <w:pStyle w:val="Footer"/>
              <w:jc w:val="center"/>
            </w:pPr>
            <w:r>
              <w:t xml:space="preserve">Page </w:t>
            </w:r>
            <w:r>
              <w:rPr>
                <w:b/>
                <w:bCs/>
              </w:rPr>
              <w:fldChar w:fldCharType="begin"/>
            </w:r>
            <w:r>
              <w:rPr>
                <w:b/>
                <w:bCs/>
              </w:rPr>
              <w:instrText xml:space="preserve"> PAGE </w:instrText>
            </w:r>
            <w:r>
              <w:rPr>
                <w:b/>
                <w:bCs/>
              </w:rPr>
              <w:fldChar w:fldCharType="separate"/>
            </w:r>
            <w:r w:rsidR="008C0E0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C0E04">
              <w:rPr>
                <w:b/>
                <w:bCs/>
                <w:noProof/>
              </w:rPr>
              <w:t>2</w:t>
            </w:r>
            <w:r>
              <w:rPr>
                <w:b/>
                <w:bCs/>
              </w:rPr>
              <w:fldChar w:fldCharType="end"/>
            </w:r>
          </w:p>
        </w:sdtContent>
      </w:sdt>
    </w:sdtContent>
  </w:sdt>
  <w:p w14:paraId="700700E4" w14:textId="29074717" w:rsidR="00CE2E1B" w:rsidRDefault="00CE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58B22" w14:textId="77777777" w:rsidR="00D654C4" w:rsidRDefault="00D654C4" w:rsidP="00CE2E1B">
      <w:r>
        <w:separator/>
      </w:r>
    </w:p>
  </w:footnote>
  <w:footnote w:type="continuationSeparator" w:id="0">
    <w:p w14:paraId="7CCF90A6" w14:textId="77777777" w:rsidR="00D654C4" w:rsidRDefault="00D654C4" w:rsidP="00CE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8452D"/>
    <w:multiLevelType w:val="hybridMultilevel"/>
    <w:tmpl w:val="37506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2A41B8"/>
    <w:multiLevelType w:val="hybridMultilevel"/>
    <w:tmpl w:val="5306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4B2"/>
    <w:rsid w:val="00047371"/>
    <w:rsid w:val="001A0ED9"/>
    <w:rsid w:val="00283148"/>
    <w:rsid w:val="00305C0D"/>
    <w:rsid w:val="00330A15"/>
    <w:rsid w:val="003414B2"/>
    <w:rsid w:val="00387BE9"/>
    <w:rsid w:val="00407CD7"/>
    <w:rsid w:val="004201DB"/>
    <w:rsid w:val="00480183"/>
    <w:rsid w:val="005F2337"/>
    <w:rsid w:val="006B7654"/>
    <w:rsid w:val="006F0301"/>
    <w:rsid w:val="00710067"/>
    <w:rsid w:val="00720CD6"/>
    <w:rsid w:val="00732624"/>
    <w:rsid w:val="007E3C5F"/>
    <w:rsid w:val="0086744A"/>
    <w:rsid w:val="008906A3"/>
    <w:rsid w:val="008B22B7"/>
    <w:rsid w:val="008C0E04"/>
    <w:rsid w:val="00956745"/>
    <w:rsid w:val="00A04131"/>
    <w:rsid w:val="00A75971"/>
    <w:rsid w:val="00A8073D"/>
    <w:rsid w:val="00A83C98"/>
    <w:rsid w:val="00B768EF"/>
    <w:rsid w:val="00B87B6A"/>
    <w:rsid w:val="00BA5E4F"/>
    <w:rsid w:val="00BE554C"/>
    <w:rsid w:val="00CC0FFC"/>
    <w:rsid w:val="00CC736C"/>
    <w:rsid w:val="00CD7786"/>
    <w:rsid w:val="00CE2E1B"/>
    <w:rsid w:val="00CF7A08"/>
    <w:rsid w:val="00D11CD7"/>
    <w:rsid w:val="00D654C4"/>
    <w:rsid w:val="00DB47ED"/>
    <w:rsid w:val="00DB65FF"/>
    <w:rsid w:val="00DC29D7"/>
    <w:rsid w:val="00E422D0"/>
    <w:rsid w:val="00E958F2"/>
    <w:rsid w:val="00F466B3"/>
    <w:rsid w:val="00FB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0C79"/>
  <w15:chartTrackingRefBased/>
  <w15:docId w15:val="{B9AE53E7-0F37-4365-BCE4-4F0E425D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4B2"/>
    <w:pPr>
      <w:spacing w:after="0" w:line="240" w:lineRule="auto"/>
    </w:pPr>
    <w:rPr>
      <w:sz w:val="24"/>
      <w:szCs w:val="24"/>
    </w:rPr>
  </w:style>
  <w:style w:type="paragraph" w:styleId="Heading1">
    <w:name w:val="heading 1"/>
    <w:basedOn w:val="Normal"/>
    <w:next w:val="Normal"/>
    <w:link w:val="Heading1Char"/>
    <w:uiPriority w:val="9"/>
    <w:qFormat/>
    <w:rsid w:val="007E3C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4B2"/>
    <w:pPr>
      <w:ind w:left="720"/>
    </w:pPr>
    <w:rPr>
      <w:rFonts w:ascii="Calibri" w:hAnsi="Calibri" w:cs="Calibri"/>
      <w:sz w:val="22"/>
      <w:szCs w:val="22"/>
    </w:rPr>
  </w:style>
  <w:style w:type="paragraph" w:styleId="NoSpacing">
    <w:name w:val="No Spacing"/>
    <w:uiPriority w:val="1"/>
    <w:qFormat/>
    <w:rsid w:val="007E3C5F"/>
    <w:pPr>
      <w:spacing w:after="0" w:line="240" w:lineRule="auto"/>
    </w:pPr>
    <w:rPr>
      <w:sz w:val="24"/>
      <w:szCs w:val="24"/>
    </w:rPr>
  </w:style>
  <w:style w:type="character" w:customStyle="1" w:styleId="Heading1Char">
    <w:name w:val="Heading 1 Char"/>
    <w:basedOn w:val="DefaultParagraphFont"/>
    <w:link w:val="Heading1"/>
    <w:uiPriority w:val="9"/>
    <w:rsid w:val="007E3C5F"/>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7E3C5F"/>
    <w:rPr>
      <w:i/>
      <w:iCs/>
      <w:color w:val="4472C4" w:themeColor="accent1"/>
    </w:rPr>
  </w:style>
  <w:style w:type="character" w:styleId="Hyperlink">
    <w:name w:val="Hyperlink"/>
    <w:basedOn w:val="DefaultParagraphFont"/>
    <w:uiPriority w:val="99"/>
    <w:unhideWhenUsed/>
    <w:rsid w:val="00407CD7"/>
    <w:rPr>
      <w:color w:val="0563C1" w:themeColor="hyperlink"/>
      <w:u w:val="single"/>
    </w:rPr>
  </w:style>
  <w:style w:type="character" w:customStyle="1" w:styleId="UnresolvedMention1">
    <w:name w:val="Unresolved Mention1"/>
    <w:basedOn w:val="DefaultParagraphFont"/>
    <w:uiPriority w:val="99"/>
    <w:semiHidden/>
    <w:unhideWhenUsed/>
    <w:rsid w:val="00DB47ED"/>
    <w:rPr>
      <w:color w:val="605E5C"/>
      <w:shd w:val="clear" w:color="auto" w:fill="E1DFDD"/>
    </w:rPr>
  </w:style>
  <w:style w:type="paragraph" w:styleId="Header">
    <w:name w:val="header"/>
    <w:basedOn w:val="Normal"/>
    <w:link w:val="HeaderChar"/>
    <w:uiPriority w:val="99"/>
    <w:unhideWhenUsed/>
    <w:rsid w:val="00CE2E1B"/>
    <w:pPr>
      <w:tabs>
        <w:tab w:val="center" w:pos="4680"/>
        <w:tab w:val="right" w:pos="9360"/>
      </w:tabs>
    </w:pPr>
  </w:style>
  <w:style w:type="character" w:customStyle="1" w:styleId="HeaderChar">
    <w:name w:val="Header Char"/>
    <w:basedOn w:val="DefaultParagraphFont"/>
    <w:link w:val="Header"/>
    <w:uiPriority w:val="99"/>
    <w:rsid w:val="00CE2E1B"/>
    <w:rPr>
      <w:sz w:val="24"/>
      <w:szCs w:val="24"/>
    </w:rPr>
  </w:style>
  <w:style w:type="paragraph" w:styleId="Footer">
    <w:name w:val="footer"/>
    <w:basedOn w:val="Normal"/>
    <w:link w:val="FooterChar"/>
    <w:uiPriority w:val="99"/>
    <w:unhideWhenUsed/>
    <w:rsid w:val="00CE2E1B"/>
    <w:pPr>
      <w:tabs>
        <w:tab w:val="center" w:pos="4680"/>
        <w:tab w:val="right" w:pos="9360"/>
      </w:tabs>
    </w:pPr>
  </w:style>
  <w:style w:type="character" w:customStyle="1" w:styleId="FooterChar">
    <w:name w:val="Footer Char"/>
    <w:basedOn w:val="DefaultParagraphFont"/>
    <w:link w:val="Footer"/>
    <w:uiPriority w:val="99"/>
    <w:rsid w:val="00CE2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6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computing.unc.edu/data/risk-assessments/" TargetMode="External"/><Relationship Id="rId3" Type="http://schemas.openxmlformats.org/officeDocument/2006/relationships/settings" Target="settings.xml"/><Relationship Id="rId7" Type="http://schemas.openxmlformats.org/officeDocument/2006/relationships/hyperlink" Target="https://hr.unc.edu/employees/policies/shra-policies/ee-relations/confidentia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dev2.cc.unc.edu/psp/pa91dev2/EMPLOYEE/HRMS/c/SETUP_HRMS.HR_TREEBLD_RNCTL.GBL?pslnkid=HC_HRCD_TREEBLD_RNCTL_GBL&amp;cmd=uninav&amp;Rnode=HRMS&amp;uninavpath=Root%7bPORTAL_ROOT_OBJECT%7d.NO_CRUMB%7bPTUN_22513710800085357%2cPORTAL_ROOT_OBJECT%7d.Tree%20Builder%20Run%20Control%7bHC_HRCD_TREEBLD_RNCTL_GBL%7dhttps://library.unc.edu/wp-content/uploads/2016/06/unc_ret_sc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Bartush, Jennifer</dc:creator>
  <cp:keywords/>
  <dc:description/>
  <cp:lastModifiedBy>Bartush, Jennifer</cp:lastModifiedBy>
  <cp:revision>2</cp:revision>
  <dcterms:created xsi:type="dcterms:W3CDTF">2019-06-03T20:15:00Z</dcterms:created>
  <dcterms:modified xsi:type="dcterms:W3CDTF">2019-06-03T20:15:00Z</dcterms:modified>
</cp:coreProperties>
</file>