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1A17" w14:textId="77777777" w:rsidR="00954A46" w:rsidRPr="00216A79" w:rsidRDefault="00954A46" w:rsidP="0097712E">
      <w:pPr>
        <w:jc w:val="center"/>
        <w:rPr>
          <w:rFonts w:ascii="Arial" w:hAnsi="Arial" w:cs="Arial"/>
          <w:b/>
          <w:sz w:val="28"/>
          <w:szCs w:val="28"/>
        </w:rPr>
      </w:pPr>
      <w:r w:rsidRPr="00216A79">
        <w:rPr>
          <w:rFonts w:ascii="Arial" w:hAnsi="Arial" w:cs="Arial"/>
          <w:b/>
          <w:sz w:val="28"/>
          <w:szCs w:val="28"/>
        </w:rPr>
        <w:t>University of North Carolina at Chapel Hill</w:t>
      </w:r>
    </w:p>
    <w:p w14:paraId="12E9A792" w14:textId="77777777" w:rsidR="0097712E" w:rsidRPr="00412798" w:rsidRDefault="0097712E" w:rsidP="0097712E">
      <w:pPr>
        <w:jc w:val="center"/>
        <w:rPr>
          <w:rFonts w:ascii="Arial" w:hAnsi="Arial" w:cs="Arial"/>
          <w:b/>
          <w:sz w:val="24"/>
          <w:szCs w:val="24"/>
        </w:rPr>
      </w:pPr>
      <w:r w:rsidRPr="00412798">
        <w:rPr>
          <w:rFonts w:ascii="Arial" w:hAnsi="Arial" w:cs="Arial"/>
          <w:b/>
          <w:sz w:val="24"/>
          <w:szCs w:val="24"/>
        </w:rPr>
        <w:t>Office of Human Resources</w:t>
      </w:r>
    </w:p>
    <w:p w14:paraId="28CE3CE5" w14:textId="77777777" w:rsidR="00954A46" w:rsidRPr="00412798" w:rsidRDefault="00C60710" w:rsidP="00C60710">
      <w:pPr>
        <w:rPr>
          <w:rFonts w:ascii="Arial" w:hAnsi="Arial" w:cs="Arial"/>
          <w:sz w:val="24"/>
          <w:szCs w:val="24"/>
        </w:rPr>
      </w:pPr>
      <w:r w:rsidRPr="00412798">
        <w:rPr>
          <w:rFonts w:ascii="Arial" w:hAnsi="Arial" w:cs="Arial"/>
          <w:sz w:val="24"/>
          <w:szCs w:val="24"/>
        </w:rPr>
        <w:t>Use of t</w:t>
      </w:r>
      <w:r w:rsidR="00954A46" w:rsidRPr="00412798">
        <w:rPr>
          <w:rFonts w:ascii="Arial" w:hAnsi="Arial" w:cs="Arial"/>
          <w:sz w:val="24"/>
          <w:szCs w:val="24"/>
        </w:rPr>
        <w:t>he Position Description Form is</w:t>
      </w:r>
      <w:r w:rsidRPr="00412798">
        <w:rPr>
          <w:rFonts w:ascii="Arial" w:hAnsi="Arial" w:cs="Arial"/>
          <w:sz w:val="24"/>
          <w:szCs w:val="24"/>
        </w:rPr>
        <w:t xml:space="preserve"> optional, but is a useful </w:t>
      </w:r>
      <w:r w:rsidR="00063E9E" w:rsidRPr="00412798">
        <w:rPr>
          <w:rFonts w:ascii="Arial" w:hAnsi="Arial" w:cs="Arial"/>
          <w:sz w:val="24"/>
          <w:szCs w:val="24"/>
        </w:rPr>
        <w:t>aid to assist with obtaining information needed to complete the on-line position description eP</w:t>
      </w:r>
      <w:r w:rsidR="005259DC">
        <w:rPr>
          <w:rFonts w:ascii="Arial" w:hAnsi="Arial" w:cs="Arial"/>
          <w:sz w:val="24"/>
          <w:szCs w:val="24"/>
        </w:rPr>
        <w:t>AR</w:t>
      </w:r>
      <w:r w:rsidR="00994248" w:rsidRPr="00412798">
        <w:rPr>
          <w:rFonts w:ascii="Arial" w:hAnsi="Arial" w:cs="Arial"/>
          <w:sz w:val="24"/>
          <w:szCs w:val="24"/>
        </w:rPr>
        <w:t xml:space="preserve"> which it </w:t>
      </w:r>
      <w:r w:rsidR="00D56900" w:rsidRPr="00412798">
        <w:rPr>
          <w:rFonts w:ascii="Arial" w:hAnsi="Arial" w:cs="Arial"/>
          <w:sz w:val="24"/>
          <w:szCs w:val="24"/>
        </w:rPr>
        <w:t>mirrors</w:t>
      </w:r>
      <w:r w:rsidR="00063E9E" w:rsidRPr="00412798">
        <w:rPr>
          <w:rFonts w:ascii="Arial" w:hAnsi="Arial" w:cs="Arial"/>
          <w:sz w:val="24"/>
          <w:szCs w:val="24"/>
        </w:rPr>
        <w:t>.  Th</w:t>
      </w:r>
      <w:r w:rsidRPr="00412798">
        <w:rPr>
          <w:rFonts w:ascii="Arial" w:hAnsi="Arial" w:cs="Arial"/>
          <w:sz w:val="24"/>
          <w:szCs w:val="24"/>
        </w:rPr>
        <w:t>e</w:t>
      </w:r>
      <w:r w:rsidR="00063E9E" w:rsidRPr="00412798">
        <w:rPr>
          <w:rFonts w:ascii="Arial" w:hAnsi="Arial" w:cs="Arial"/>
          <w:sz w:val="24"/>
          <w:szCs w:val="24"/>
        </w:rPr>
        <w:t xml:space="preserve"> e</w:t>
      </w:r>
      <w:r w:rsidR="005259DC" w:rsidRPr="00412798">
        <w:rPr>
          <w:rFonts w:ascii="Arial" w:hAnsi="Arial" w:cs="Arial"/>
          <w:sz w:val="24"/>
          <w:szCs w:val="24"/>
        </w:rPr>
        <w:t>P</w:t>
      </w:r>
      <w:r w:rsidR="005259DC">
        <w:rPr>
          <w:rFonts w:ascii="Arial" w:hAnsi="Arial" w:cs="Arial"/>
          <w:sz w:val="24"/>
          <w:szCs w:val="24"/>
        </w:rPr>
        <w:t>AR</w:t>
      </w:r>
      <w:r w:rsidR="005259DC" w:rsidRPr="00412798">
        <w:rPr>
          <w:rFonts w:ascii="Arial" w:hAnsi="Arial" w:cs="Arial"/>
          <w:sz w:val="24"/>
          <w:szCs w:val="24"/>
        </w:rPr>
        <w:t xml:space="preserve"> </w:t>
      </w:r>
      <w:r w:rsidR="00063E9E" w:rsidRPr="00412798">
        <w:rPr>
          <w:rFonts w:ascii="Arial" w:hAnsi="Arial" w:cs="Arial"/>
          <w:sz w:val="24"/>
          <w:szCs w:val="24"/>
        </w:rPr>
        <w:t>will have to be completed for any new position created</w:t>
      </w:r>
      <w:r w:rsidRPr="00412798">
        <w:rPr>
          <w:rFonts w:ascii="Arial" w:hAnsi="Arial" w:cs="Arial"/>
          <w:sz w:val="24"/>
          <w:szCs w:val="24"/>
        </w:rPr>
        <w:t>, for</w:t>
      </w:r>
      <w:r w:rsidR="00063E9E" w:rsidRPr="00412798">
        <w:rPr>
          <w:rFonts w:ascii="Arial" w:hAnsi="Arial" w:cs="Arial"/>
          <w:sz w:val="24"/>
          <w:szCs w:val="24"/>
        </w:rPr>
        <w:t xml:space="preserve"> any position updates</w:t>
      </w:r>
      <w:r w:rsidRPr="00412798">
        <w:rPr>
          <w:rFonts w:ascii="Arial" w:hAnsi="Arial" w:cs="Arial"/>
          <w:sz w:val="24"/>
          <w:szCs w:val="24"/>
        </w:rPr>
        <w:t xml:space="preserve"> (to include competency change and branch/role change requests), and for any </w:t>
      </w:r>
      <w:r w:rsidR="005259DC">
        <w:rPr>
          <w:rFonts w:ascii="Arial" w:hAnsi="Arial" w:cs="Arial"/>
          <w:sz w:val="24"/>
          <w:szCs w:val="24"/>
        </w:rPr>
        <w:t>changes that need to be made prior to posting in fields which feed to the recruitment system. (Fields which feed to the posting are marked with the pound symbol (#) on the form.)</w:t>
      </w:r>
      <w:r w:rsidRPr="00412798">
        <w:rPr>
          <w:rFonts w:ascii="Arial" w:hAnsi="Arial" w:cs="Arial"/>
          <w:sz w:val="24"/>
          <w:szCs w:val="24"/>
        </w:rPr>
        <w:t xml:space="preserve">  </w:t>
      </w:r>
    </w:p>
    <w:p w14:paraId="08846558" w14:textId="77777777" w:rsidR="00D56900" w:rsidRPr="00412798" w:rsidRDefault="000865CA" w:rsidP="00D56900">
      <w:pPr>
        <w:pStyle w:val="ListParagraph"/>
        <w:numPr>
          <w:ilvl w:val="0"/>
          <w:numId w:val="2"/>
        </w:numPr>
        <w:rPr>
          <w:rFonts w:ascii="Arial" w:hAnsi="Arial" w:cs="Arial"/>
          <w:sz w:val="24"/>
          <w:szCs w:val="24"/>
        </w:rPr>
      </w:pPr>
      <w:r w:rsidRPr="00412798">
        <w:rPr>
          <w:rFonts w:ascii="Arial" w:hAnsi="Arial" w:cs="Arial"/>
          <w:sz w:val="24"/>
          <w:szCs w:val="24"/>
        </w:rPr>
        <w:t xml:space="preserve">Review each section of the blank Position Description Form to identify the information requested and to avoid duplication of information entered. </w:t>
      </w:r>
      <w:r w:rsidR="00751393" w:rsidRPr="00412798">
        <w:rPr>
          <w:rFonts w:ascii="Arial" w:hAnsi="Arial" w:cs="Arial"/>
          <w:sz w:val="24"/>
          <w:szCs w:val="24"/>
        </w:rPr>
        <w:t>Many sections</w:t>
      </w:r>
      <w:r w:rsidR="00D56900" w:rsidRPr="00412798">
        <w:rPr>
          <w:rFonts w:ascii="Arial" w:hAnsi="Arial" w:cs="Arial"/>
          <w:sz w:val="24"/>
          <w:szCs w:val="24"/>
        </w:rPr>
        <w:t xml:space="preserve"> of the Position Description Form and the corresponding Position </w:t>
      </w:r>
      <w:r w:rsidR="007364E3" w:rsidRPr="00412798">
        <w:rPr>
          <w:rFonts w:ascii="Arial" w:hAnsi="Arial" w:cs="Arial"/>
          <w:sz w:val="24"/>
          <w:szCs w:val="24"/>
        </w:rPr>
        <w:t>eP</w:t>
      </w:r>
      <w:r w:rsidR="007364E3">
        <w:rPr>
          <w:rFonts w:ascii="Arial" w:hAnsi="Arial" w:cs="Arial"/>
          <w:sz w:val="24"/>
          <w:szCs w:val="24"/>
        </w:rPr>
        <w:t>AR</w:t>
      </w:r>
      <w:r w:rsidR="007364E3" w:rsidRPr="00412798">
        <w:rPr>
          <w:rFonts w:ascii="Arial" w:hAnsi="Arial" w:cs="Arial"/>
          <w:sz w:val="24"/>
          <w:szCs w:val="24"/>
        </w:rPr>
        <w:t xml:space="preserve"> </w:t>
      </w:r>
      <w:r w:rsidRPr="00412798">
        <w:rPr>
          <w:rFonts w:ascii="Arial" w:hAnsi="Arial" w:cs="Arial"/>
          <w:sz w:val="24"/>
          <w:szCs w:val="24"/>
        </w:rPr>
        <w:t>ha</w:t>
      </w:r>
      <w:r w:rsidR="00216A79">
        <w:rPr>
          <w:rFonts w:ascii="Arial" w:hAnsi="Arial" w:cs="Arial"/>
          <w:sz w:val="24"/>
          <w:szCs w:val="24"/>
        </w:rPr>
        <w:t xml:space="preserve">ve </w:t>
      </w:r>
      <w:r w:rsidR="00781A65" w:rsidRPr="00412798">
        <w:rPr>
          <w:rFonts w:ascii="Arial" w:hAnsi="Arial" w:cs="Arial"/>
          <w:sz w:val="24"/>
          <w:szCs w:val="24"/>
        </w:rPr>
        <w:t>assigned maximum character limit</w:t>
      </w:r>
      <w:r w:rsidR="00216A79">
        <w:rPr>
          <w:rFonts w:ascii="Arial" w:hAnsi="Arial" w:cs="Arial"/>
          <w:sz w:val="24"/>
          <w:szCs w:val="24"/>
        </w:rPr>
        <w:t>s</w:t>
      </w:r>
      <w:r w:rsidR="00781A65" w:rsidRPr="00412798">
        <w:rPr>
          <w:rFonts w:ascii="Arial" w:hAnsi="Arial" w:cs="Arial"/>
          <w:sz w:val="24"/>
          <w:szCs w:val="24"/>
        </w:rPr>
        <w:t xml:space="preserve"> of </w:t>
      </w:r>
      <w:r w:rsidRPr="00412798">
        <w:rPr>
          <w:rFonts w:ascii="Arial" w:hAnsi="Arial" w:cs="Arial"/>
          <w:sz w:val="24"/>
          <w:szCs w:val="24"/>
        </w:rPr>
        <w:t>2000 or 40</w:t>
      </w:r>
      <w:r w:rsidR="00446D95">
        <w:rPr>
          <w:rFonts w:ascii="Arial" w:hAnsi="Arial" w:cs="Arial"/>
          <w:sz w:val="24"/>
          <w:szCs w:val="24"/>
        </w:rPr>
        <w:t xml:space="preserve">00 characters (noted on form). </w:t>
      </w:r>
      <w:r w:rsidR="00781A65" w:rsidRPr="00412798">
        <w:rPr>
          <w:rFonts w:ascii="Arial" w:hAnsi="Arial" w:cs="Arial"/>
          <w:sz w:val="24"/>
          <w:szCs w:val="24"/>
        </w:rPr>
        <w:t>If this limit is exce</w:t>
      </w:r>
      <w:r w:rsidR="00D56900" w:rsidRPr="00412798">
        <w:rPr>
          <w:rFonts w:ascii="Arial" w:hAnsi="Arial" w:cs="Arial"/>
          <w:sz w:val="24"/>
          <w:szCs w:val="24"/>
        </w:rPr>
        <w:t>eded on the eP</w:t>
      </w:r>
      <w:r w:rsidR="007364E3">
        <w:rPr>
          <w:rFonts w:ascii="Arial" w:hAnsi="Arial" w:cs="Arial"/>
          <w:sz w:val="24"/>
          <w:szCs w:val="24"/>
        </w:rPr>
        <w:t>AR</w:t>
      </w:r>
      <w:r w:rsidR="00D56900" w:rsidRPr="00412798">
        <w:rPr>
          <w:rFonts w:ascii="Arial" w:hAnsi="Arial" w:cs="Arial"/>
          <w:sz w:val="24"/>
          <w:szCs w:val="24"/>
        </w:rPr>
        <w:t xml:space="preserve"> format, the </w:t>
      </w:r>
      <w:r w:rsidR="00567AE5">
        <w:rPr>
          <w:rFonts w:ascii="Arial" w:hAnsi="Arial" w:cs="Arial"/>
          <w:sz w:val="24"/>
          <w:szCs w:val="24"/>
        </w:rPr>
        <w:t>originator</w:t>
      </w:r>
      <w:r w:rsidR="00D56900" w:rsidRPr="00412798">
        <w:rPr>
          <w:rFonts w:ascii="Arial" w:hAnsi="Arial" w:cs="Arial"/>
          <w:sz w:val="24"/>
          <w:szCs w:val="24"/>
        </w:rPr>
        <w:t xml:space="preserve"> will not be able to move forward.   </w:t>
      </w:r>
    </w:p>
    <w:p w14:paraId="5A30A215" w14:textId="77777777" w:rsidR="00751393" w:rsidRPr="00412798" w:rsidRDefault="00751393" w:rsidP="00D56900">
      <w:pPr>
        <w:pStyle w:val="ListParagraph"/>
        <w:numPr>
          <w:ilvl w:val="0"/>
          <w:numId w:val="2"/>
        </w:numPr>
        <w:rPr>
          <w:rFonts w:ascii="Arial" w:hAnsi="Arial" w:cs="Arial"/>
          <w:b/>
          <w:sz w:val="24"/>
          <w:szCs w:val="24"/>
        </w:rPr>
      </w:pPr>
      <w:r w:rsidRPr="00412798">
        <w:rPr>
          <w:rFonts w:ascii="Arial" w:hAnsi="Arial" w:cs="Arial"/>
          <w:b/>
          <w:sz w:val="24"/>
          <w:szCs w:val="24"/>
        </w:rPr>
        <w:t>Position Information Sections:</w:t>
      </w:r>
    </w:p>
    <w:p w14:paraId="16C6D38D" w14:textId="77777777" w:rsidR="00751393" w:rsidRPr="00412798" w:rsidRDefault="00751393" w:rsidP="00751393">
      <w:pPr>
        <w:pStyle w:val="ListParagraph"/>
        <w:numPr>
          <w:ilvl w:val="1"/>
          <w:numId w:val="2"/>
        </w:numPr>
        <w:rPr>
          <w:rFonts w:ascii="Arial" w:hAnsi="Arial" w:cs="Arial"/>
          <w:sz w:val="24"/>
          <w:szCs w:val="24"/>
        </w:rPr>
      </w:pPr>
      <w:r w:rsidRPr="00412798">
        <w:rPr>
          <w:rFonts w:ascii="Arial" w:hAnsi="Arial" w:cs="Arial"/>
          <w:sz w:val="24"/>
          <w:szCs w:val="24"/>
        </w:rPr>
        <w:t xml:space="preserve">Position # and current classification (or New) – enter </w:t>
      </w:r>
      <w:r w:rsidR="007364E3">
        <w:rPr>
          <w:rFonts w:ascii="Arial" w:hAnsi="Arial" w:cs="Arial"/>
          <w:sz w:val="24"/>
          <w:szCs w:val="24"/>
        </w:rPr>
        <w:t>established</w:t>
      </w:r>
      <w:r w:rsidR="007364E3" w:rsidRPr="00412798">
        <w:rPr>
          <w:rFonts w:ascii="Arial" w:hAnsi="Arial" w:cs="Arial"/>
          <w:sz w:val="24"/>
          <w:szCs w:val="24"/>
        </w:rPr>
        <w:t xml:space="preserve"> </w:t>
      </w:r>
      <w:r w:rsidRPr="00412798">
        <w:rPr>
          <w:rFonts w:ascii="Arial" w:hAnsi="Arial" w:cs="Arial"/>
          <w:sz w:val="24"/>
          <w:szCs w:val="24"/>
        </w:rPr>
        <w:t>position # or enter “New”.</w:t>
      </w:r>
    </w:p>
    <w:p w14:paraId="64AE8C7B" w14:textId="77777777" w:rsidR="00751393" w:rsidRPr="00412798" w:rsidRDefault="00751393" w:rsidP="00751393">
      <w:pPr>
        <w:pStyle w:val="ListParagraph"/>
        <w:numPr>
          <w:ilvl w:val="1"/>
          <w:numId w:val="2"/>
        </w:numPr>
        <w:rPr>
          <w:rFonts w:ascii="Arial" w:hAnsi="Arial" w:cs="Arial"/>
          <w:sz w:val="24"/>
          <w:szCs w:val="24"/>
        </w:rPr>
      </w:pPr>
      <w:r w:rsidRPr="00412798">
        <w:rPr>
          <w:rFonts w:ascii="Arial" w:hAnsi="Arial" w:cs="Arial"/>
          <w:sz w:val="24"/>
          <w:szCs w:val="24"/>
        </w:rPr>
        <w:t>Proposed Position Working Title – enter desired working title for the position. Limit use of Director, Manager, or Supervisor in working titles of positions that do not supervise other employees.</w:t>
      </w:r>
      <w:r w:rsidR="007364E3">
        <w:rPr>
          <w:rFonts w:ascii="Arial" w:hAnsi="Arial" w:cs="Arial"/>
          <w:sz w:val="24"/>
          <w:szCs w:val="24"/>
        </w:rPr>
        <w:t xml:space="preserve"> Please do not use another classification title as a working title (e.g., do not use a working title of “Accountant” for an Accounting Technician).</w:t>
      </w:r>
    </w:p>
    <w:p w14:paraId="175036BC" w14:textId="77777777" w:rsidR="0047209C" w:rsidRPr="00412798" w:rsidRDefault="0047209C" w:rsidP="00751393">
      <w:pPr>
        <w:pStyle w:val="ListParagraph"/>
        <w:numPr>
          <w:ilvl w:val="1"/>
          <w:numId w:val="2"/>
        </w:numPr>
        <w:rPr>
          <w:rFonts w:ascii="Arial" w:hAnsi="Arial" w:cs="Arial"/>
          <w:sz w:val="24"/>
          <w:szCs w:val="24"/>
        </w:rPr>
      </w:pPr>
      <w:r w:rsidRPr="00412798">
        <w:rPr>
          <w:rFonts w:ascii="Arial" w:hAnsi="Arial" w:cs="Arial"/>
          <w:sz w:val="24"/>
          <w:szCs w:val="24"/>
        </w:rPr>
        <w:t>Division, Department Name &amp; Number – enter requested information.</w:t>
      </w:r>
    </w:p>
    <w:p w14:paraId="7B507AEC" w14:textId="77777777" w:rsidR="0047209C" w:rsidRPr="00412798" w:rsidRDefault="0047209C" w:rsidP="00751393">
      <w:pPr>
        <w:pStyle w:val="ListParagraph"/>
        <w:numPr>
          <w:ilvl w:val="1"/>
          <w:numId w:val="2"/>
        </w:numPr>
        <w:rPr>
          <w:rFonts w:ascii="Arial" w:hAnsi="Arial" w:cs="Arial"/>
          <w:sz w:val="24"/>
          <w:szCs w:val="24"/>
        </w:rPr>
      </w:pPr>
      <w:r w:rsidRPr="00412798">
        <w:rPr>
          <w:rFonts w:ascii="Arial" w:hAnsi="Arial" w:cs="Arial"/>
          <w:sz w:val="24"/>
          <w:szCs w:val="24"/>
        </w:rPr>
        <w:t>Reports to Name, Title, and Position # - enter requested information for supervisor of the position.</w:t>
      </w:r>
    </w:p>
    <w:p w14:paraId="5988AB84" w14:textId="3F7CB916" w:rsidR="0047209C" w:rsidRPr="00412798" w:rsidRDefault="0047209C" w:rsidP="00751393">
      <w:pPr>
        <w:pStyle w:val="ListParagraph"/>
        <w:numPr>
          <w:ilvl w:val="1"/>
          <w:numId w:val="2"/>
        </w:numPr>
        <w:rPr>
          <w:rFonts w:ascii="Arial" w:hAnsi="Arial" w:cs="Arial"/>
          <w:sz w:val="24"/>
          <w:szCs w:val="24"/>
        </w:rPr>
      </w:pPr>
      <w:r w:rsidRPr="00412798">
        <w:rPr>
          <w:rFonts w:ascii="Arial" w:hAnsi="Arial" w:cs="Arial"/>
          <w:sz w:val="24"/>
          <w:szCs w:val="24"/>
        </w:rPr>
        <w:t xml:space="preserve">SHRA Action Type and Proposed Career Banding Branch/Role/Competency – Choose appropriate item from drop down list. </w:t>
      </w:r>
      <w:r w:rsidR="00EA6D53" w:rsidRPr="00412798">
        <w:rPr>
          <w:rFonts w:ascii="Arial" w:hAnsi="Arial" w:cs="Arial"/>
          <w:sz w:val="24"/>
          <w:szCs w:val="24"/>
        </w:rPr>
        <w:t xml:space="preserve">In box next to drop down, enter the requested branch, role, and competency level if </w:t>
      </w:r>
      <w:r w:rsidRPr="00412798">
        <w:rPr>
          <w:rFonts w:ascii="Arial" w:hAnsi="Arial" w:cs="Arial"/>
          <w:sz w:val="24"/>
          <w:szCs w:val="24"/>
        </w:rPr>
        <w:t xml:space="preserve">“New”, “Competency Change”, </w:t>
      </w:r>
      <w:r w:rsidR="007364E3">
        <w:rPr>
          <w:rFonts w:ascii="Arial" w:hAnsi="Arial" w:cs="Arial"/>
          <w:sz w:val="24"/>
          <w:szCs w:val="24"/>
        </w:rPr>
        <w:t>or</w:t>
      </w:r>
      <w:r w:rsidRPr="00412798">
        <w:rPr>
          <w:rFonts w:ascii="Arial" w:hAnsi="Arial" w:cs="Arial"/>
          <w:sz w:val="24"/>
          <w:szCs w:val="24"/>
        </w:rPr>
        <w:t xml:space="preserve"> “Branch/Role Change”</w:t>
      </w:r>
      <w:r w:rsidR="00EA6D53" w:rsidRPr="00412798">
        <w:rPr>
          <w:rFonts w:ascii="Arial" w:hAnsi="Arial" w:cs="Arial"/>
          <w:sz w:val="24"/>
          <w:szCs w:val="24"/>
        </w:rPr>
        <w:t xml:space="preserve"> are chosen from drop down list. If </w:t>
      </w:r>
      <w:r w:rsidRPr="00412798">
        <w:rPr>
          <w:rFonts w:ascii="Arial" w:hAnsi="Arial" w:cs="Arial"/>
          <w:sz w:val="24"/>
          <w:szCs w:val="24"/>
        </w:rPr>
        <w:t xml:space="preserve">“Update Duties” </w:t>
      </w:r>
      <w:r w:rsidR="00EA6D53" w:rsidRPr="00412798">
        <w:rPr>
          <w:rFonts w:ascii="Arial" w:hAnsi="Arial" w:cs="Arial"/>
          <w:sz w:val="24"/>
          <w:szCs w:val="24"/>
        </w:rPr>
        <w:t xml:space="preserve">is chosen, </w:t>
      </w:r>
      <w:r w:rsidRPr="00412798">
        <w:rPr>
          <w:rFonts w:ascii="Arial" w:hAnsi="Arial" w:cs="Arial"/>
          <w:sz w:val="24"/>
          <w:szCs w:val="24"/>
        </w:rPr>
        <w:t xml:space="preserve">enter existing </w:t>
      </w:r>
      <w:r w:rsidR="00EA6D53" w:rsidRPr="00412798">
        <w:rPr>
          <w:rFonts w:ascii="Arial" w:hAnsi="Arial" w:cs="Arial"/>
          <w:sz w:val="24"/>
          <w:szCs w:val="24"/>
        </w:rPr>
        <w:t>branch, role, and competency level</w:t>
      </w:r>
      <w:r w:rsidRPr="00412798">
        <w:rPr>
          <w:rFonts w:ascii="Arial" w:hAnsi="Arial" w:cs="Arial"/>
          <w:sz w:val="24"/>
          <w:szCs w:val="24"/>
        </w:rPr>
        <w:t>.</w:t>
      </w:r>
      <w:r w:rsidR="00240361">
        <w:rPr>
          <w:rFonts w:ascii="Arial" w:hAnsi="Arial" w:cs="Arial"/>
          <w:sz w:val="24"/>
          <w:szCs w:val="24"/>
        </w:rPr>
        <w:t xml:space="preserve"> (HR Representatives can assist with completing this section) </w:t>
      </w:r>
    </w:p>
    <w:p w14:paraId="6B28C37D" w14:textId="59236FB0" w:rsidR="00EA6D53" w:rsidRPr="00240361" w:rsidRDefault="00EA6D53" w:rsidP="00240361">
      <w:pPr>
        <w:pStyle w:val="ListParagraph"/>
        <w:numPr>
          <w:ilvl w:val="1"/>
          <w:numId w:val="2"/>
        </w:numPr>
        <w:rPr>
          <w:rFonts w:ascii="Arial" w:hAnsi="Arial" w:cs="Arial"/>
          <w:sz w:val="24"/>
          <w:szCs w:val="24"/>
        </w:rPr>
      </w:pPr>
      <w:r w:rsidRPr="00412798">
        <w:rPr>
          <w:rFonts w:ascii="Arial" w:hAnsi="Arial" w:cs="Arial"/>
          <w:sz w:val="24"/>
          <w:szCs w:val="24"/>
        </w:rPr>
        <w:t>Proposed EHRA Non-Faculty Classification, Proposed EHRA Non-Faculty Subcategory, Proposed EHRA Job Family, and Proposed EHRA Job Family Level – choose the appropriate item from each drop down list.</w:t>
      </w:r>
      <w:r w:rsidR="00240361">
        <w:rPr>
          <w:rFonts w:ascii="Arial" w:hAnsi="Arial" w:cs="Arial"/>
          <w:sz w:val="24"/>
          <w:szCs w:val="24"/>
        </w:rPr>
        <w:t xml:space="preserve"> (HR Representatives can assist with completing this section) </w:t>
      </w:r>
    </w:p>
    <w:p w14:paraId="5F85AF79" w14:textId="70FA5813" w:rsidR="007230EF" w:rsidRPr="00446D95" w:rsidRDefault="0046153D" w:rsidP="009204D2">
      <w:pPr>
        <w:pStyle w:val="ListParagraph"/>
        <w:numPr>
          <w:ilvl w:val="0"/>
          <w:numId w:val="2"/>
        </w:numPr>
        <w:rPr>
          <w:rFonts w:ascii="Arial" w:hAnsi="Arial" w:cs="Arial"/>
          <w:i/>
          <w:sz w:val="24"/>
          <w:szCs w:val="24"/>
        </w:rPr>
      </w:pPr>
      <w:r w:rsidRPr="00412798">
        <w:rPr>
          <w:rFonts w:ascii="Arial" w:hAnsi="Arial" w:cs="Arial"/>
          <w:b/>
          <w:sz w:val="24"/>
          <w:szCs w:val="24"/>
        </w:rPr>
        <w:t>Position Summary/Primary Purpose of Position</w:t>
      </w:r>
      <w:r w:rsidR="00371EA7" w:rsidRPr="00446D95">
        <w:rPr>
          <w:rFonts w:ascii="Arial" w:hAnsi="Arial" w:cs="Arial"/>
          <w:b/>
          <w:sz w:val="24"/>
          <w:szCs w:val="24"/>
          <w:vertAlign w:val="superscript"/>
        </w:rPr>
        <w:t>#</w:t>
      </w:r>
      <w:r w:rsidRPr="00412798">
        <w:rPr>
          <w:rFonts w:ascii="Arial" w:hAnsi="Arial" w:cs="Arial"/>
          <w:b/>
          <w:sz w:val="24"/>
          <w:szCs w:val="24"/>
        </w:rPr>
        <w:t xml:space="preserve"> </w:t>
      </w:r>
      <w:r w:rsidRPr="00412798">
        <w:rPr>
          <w:rFonts w:ascii="Arial" w:hAnsi="Arial" w:cs="Arial"/>
          <w:sz w:val="24"/>
          <w:szCs w:val="24"/>
        </w:rPr>
        <w:t>(</w:t>
      </w:r>
      <w:r w:rsidR="00371EA7" w:rsidRPr="00446D95">
        <w:rPr>
          <w:rFonts w:ascii="Arial" w:hAnsi="Arial" w:cs="Arial"/>
          <w:sz w:val="24"/>
          <w:szCs w:val="24"/>
          <w:vertAlign w:val="superscript"/>
        </w:rPr>
        <w:t>#</w:t>
      </w:r>
      <w:r w:rsidRPr="00412798">
        <w:rPr>
          <w:rFonts w:ascii="Arial" w:hAnsi="Arial" w:cs="Arial"/>
          <w:sz w:val="24"/>
          <w:szCs w:val="24"/>
        </w:rPr>
        <w:t xml:space="preserve"> indicates that information in this field feeds to recruitment postings):</w:t>
      </w:r>
      <w:r w:rsidR="00371EA7">
        <w:rPr>
          <w:rFonts w:ascii="Arial" w:hAnsi="Arial" w:cs="Arial"/>
          <w:sz w:val="24"/>
          <w:szCs w:val="24"/>
        </w:rPr>
        <w:t xml:space="preserve"> Briefly describe the key responsibilities of the position, why it exists, and its place in the mission of the organization. </w:t>
      </w:r>
    </w:p>
    <w:p w14:paraId="26A99E9C" w14:textId="77777777" w:rsidR="00DC73BE" w:rsidRPr="00412798" w:rsidRDefault="00DC73BE" w:rsidP="00DC73BE">
      <w:pPr>
        <w:pStyle w:val="ListParagraph"/>
        <w:numPr>
          <w:ilvl w:val="0"/>
          <w:numId w:val="2"/>
        </w:numPr>
        <w:rPr>
          <w:rFonts w:ascii="Arial" w:hAnsi="Arial" w:cs="Arial"/>
          <w:sz w:val="24"/>
          <w:szCs w:val="24"/>
        </w:rPr>
      </w:pPr>
      <w:r w:rsidRPr="00412798">
        <w:rPr>
          <w:rFonts w:ascii="Arial" w:hAnsi="Arial" w:cs="Arial"/>
          <w:b/>
          <w:sz w:val="24"/>
          <w:szCs w:val="24"/>
        </w:rPr>
        <w:t>Change in Responsibilities or Organizational Relationship:</w:t>
      </w:r>
      <w:r w:rsidRPr="00412798">
        <w:rPr>
          <w:rFonts w:ascii="Arial" w:hAnsi="Arial" w:cs="Arial"/>
          <w:sz w:val="24"/>
          <w:szCs w:val="24"/>
        </w:rPr>
        <w:t xml:space="preserve"> </w:t>
      </w:r>
    </w:p>
    <w:p w14:paraId="54367E7E" w14:textId="77777777" w:rsidR="00DC73BE" w:rsidRPr="00412798" w:rsidRDefault="00DC73BE" w:rsidP="00DC73BE">
      <w:pPr>
        <w:pStyle w:val="ListParagraph"/>
        <w:numPr>
          <w:ilvl w:val="1"/>
          <w:numId w:val="2"/>
        </w:numPr>
        <w:rPr>
          <w:rFonts w:ascii="Arial" w:hAnsi="Arial" w:cs="Arial"/>
          <w:sz w:val="24"/>
          <w:szCs w:val="24"/>
        </w:rPr>
      </w:pPr>
      <w:r w:rsidRPr="00412798">
        <w:rPr>
          <w:rFonts w:ascii="Arial" w:hAnsi="Arial" w:cs="Arial"/>
          <w:sz w:val="24"/>
          <w:szCs w:val="24"/>
        </w:rPr>
        <w:lastRenderedPageBreak/>
        <w:t xml:space="preserve">For an existing position, provide a brief explanation of the basis and purpose of any change in responsibilities and/or reporting relationships since the previous description was prepared.  </w:t>
      </w:r>
    </w:p>
    <w:p w14:paraId="499F8DFA" w14:textId="77777777" w:rsidR="00DC73BE" w:rsidRDefault="00DC73BE" w:rsidP="00DC73BE">
      <w:pPr>
        <w:pStyle w:val="ListParagraph"/>
        <w:numPr>
          <w:ilvl w:val="1"/>
          <w:numId w:val="2"/>
        </w:numPr>
        <w:rPr>
          <w:rFonts w:ascii="Arial" w:hAnsi="Arial" w:cs="Arial"/>
          <w:sz w:val="24"/>
          <w:szCs w:val="24"/>
        </w:rPr>
      </w:pPr>
      <w:r w:rsidRPr="00412798">
        <w:rPr>
          <w:rFonts w:ascii="Arial" w:hAnsi="Arial" w:cs="Arial"/>
          <w:sz w:val="24"/>
          <w:szCs w:val="24"/>
        </w:rPr>
        <w:t>Review the organization structure and determine how any changes have affected the position</w:t>
      </w:r>
      <w:r w:rsidR="00216A79">
        <w:rPr>
          <w:rFonts w:ascii="Arial" w:hAnsi="Arial" w:cs="Arial"/>
          <w:sz w:val="24"/>
          <w:szCs w:val="24"/>
        </w:rPr>
        <w:t>.</w:t>
      </w:r>
    </w:p>
    <w:p w14:paraId="0916805F" w14:textId="77777777" w:rsidR="009204D2" w:rsidRPr="00412798" w:rsidRDefault="009204D2" w:rsidP="00DC73BE">
      <w:pPr>
        <w:pStyle w:val="ListParagraph"/>
        <w:numPr>
          <w:ilvl w:val="1"/>
          <w:numId w:val="2"/>
        </w:numPr>
        <w:rPr>
          <w:rFonts w:ascii="Arial" w:hAnsi="Arial" w:cs="Arial"/>
          <w:sz w:val="24"/>
          <w:szCs w:val="24"/>
        </w:rPr>
      </w:pPr>
      <w:r>
        <w:rPr>
          <w:rFonts w:ascii="Arial" w:hAnsi="Arial" w:cs="Arial"/>
          <w:sz w:val="24"/>
          <w:szCs w:val="24"/>
        </w:rPr>
        <w:t>For new positions, provide an explanation of the circumstances that require the establishment of a new FTE.</w:t>
      </w:r>
    </w:p>
    <w:p w14:paraId="3F477A1A" w14:textId="77777777" w:rsidR="00DC73BE" w:rsidRPr="00412798" w:rsidRDefault="00DC73BE" w:rsidP="005842F6">
      <w:pPr>
        <w:pStyle w:val="ListParagraph"/>
        <w:numPr>
          <w:ilvl w:val="0"/>
          <w:numId w:val="2"/>
        </w:numPr>
        <w:rPr>
          <w:rFonts w:ascii="Arial" w:hAnsi="Arial" w:cs="Arial"/>
          <w:sz w:val="24"/>
          <w:szCs w:val="24"/>
        </w:rPr>
      </w:pPr>
      <w:r w:rsidRPr="00412798">
        <w:rPr>
          <w:rFonts w:ascii="Arial" w:hAnsi="Arial" w:cs="Arial"/>
          <w:b/>
          <w:sz w:val="24"/>
          <w:szCs w:val="24"/>
        </w:rPr>
        <w:t>Required Qualifications</w:t>
      </w:r>
      <w:r w:rsidR="005242CE" w:rsidRPr="00412798">
        <w:rPr>
          <w:rFonts w:ascii="Arial" w:hAnsi="Arial" w:cs="Arial"/>
          <w:b/>
          <w:sz w:val="24"/>
          <w:szCs w:val="24"/>
        </w:rPr>
        <w:t>, Competencies, and Experience</w:t>
      </w:r>
      <w:r w:rsidR="009204D2" w:rsidRPr="00446D95">
        <w:rPr>
          <w:rFonts w:ascii="Arial" w:hAnsi="Arial" w:cs="Arial"/>
          <w:sz w:val="24"/>
          <w:szCs w:val="24"/>
          <w:vertAlign w:val="superscript"/>
        </w:rPr>
        <w:t>#</w:t>
      </w:r>
    </w:p>
    <w:p w14:paraId="34241D20" w14:textId="77777777" w:rsidR="009204D2" w:rsidRDefault="009204D2" w:rsidP="00416479">
      <w:pPr>
        <w:pStyle w:val="ListParagraph"/>
        <w:numPr>
          <w:ilvl w:val="1"/>
          <w:numId w:val="2"/>
        </w:numPr>
        <w:rPr>
          <w:rFonts w:ascii="Arial" w:hAnsi="Arial" w:cs="Arial"/>
          <w:sz w:val="24"/>
          <w:szCs w:val="24"/>
        </w:rPr>
      </w:pPr>
      <w:r>
        <w:rPr>
          <w:rFonts w:ascii="Arial" w:hAnsi="Arial" w:cs="Arial"/>
          <w:sz w:val="24"/>
          <w:szCs w:val="24"/>
        </w:rPr>
        <w:t>Any candidate criteria which will be required for hire, in addition to meeting the state minimum hiring requirements for the title.</w:t>
      </w:r>
      <w:r w:rsidR="00D70749">
        <w:rPr>
          <w:rFonts w:ascii="Arial" w:hAnsi="Arial" w:cs="Arial"/>
          <w:sz w:val="24"/>
          <w:szCs w:val="24"/>
        </w:rPr>
        <w:t xml:space="preserve"> (For SHRA positions, this section may not contain degrees or years of experience which exceed the minimum requirements on the class specifications; i.e., a Master’s degree may not be required when the minimum is for a Bachelor’s degree or equivalent experience.)</w:t>
      </w:r>
      <w:r>
        <w:rPr>
          <w:rFonts w:ascii="Arial" w:hAnsi="Arial" w:cs="Arial"/>
          <w:sz w:val="24"/>
          <w:szCs w:val="24"/>
        </w:rPr>
        <w:t xml:space="preserve"> </w:t>
      </w:r>
    </w:p>
    <w:p w14:paraId="687E1AC1" w14:textId="77777777" w:rsidR="00D42EB0" w:rsidRPr="00412798" w:rsidRDefault="00D70749" w:rsidP="00416479">
      <w:pPr>
        <w:pStyle w:val="ListParagraph"/>
        <w:numPr>
          <w:ilvl w:val="1"/>
          <w:numId w:val="2"/>
        </w:numPr>
        <w:rPr>
          <w:rFonts w:ascii="Arial" w:hAnsi="Arial" w:cs="Arial"/>
          <w:sz w:val="24"/>
          <w:szCs w:val="24"/>
        </w:rPr>
      </w:pPr>
      <w:r>
        <w:rPr>
          <w:rFonts w:ascii="Arial" w:hAnsi="Arial" w:cs="Arial"/>
          <w:sz w:val="24"/>
          <w:szCs w:val="24"/>
        </w:rPr>
        <w:t>L</w:t>
      </w:r>
      <w:r w:rsidR="007874FB" w:rsidRPr="00412798">
        <w:rPr>
          <w:rFonts w:ascii="Arial" w:hAnsi="Arial" w:cs="Arial"/>
          <w:sz w:val="24"/>
          <w:szCs w:val="24"/>
        </w:rPr>
        <w:t>icens</w:t>
      </w:r>
      <w:r>
        <w:rPr>
          <w:rFonts w:ascii="Arial" w:hAnsi="Arial" w:cs="Arial"/>
          <w:sz w:val="24"/>
          <w:szCs w:val="24"/>
        </w:rPr>
        <w:t>ure</w:t>
      </w:r>
      <w:r w:rsidR="007874FB" w:rsidRPr="00412798">
        <w:rPr>
          <w:rFonts w:ascii="Arial" w:hAnsi="Arial" w:cs="Arial"/>
          <w:sz w:val="24"/>
          <w:szCs w:val="24"/>
        </w:rPr>
        <w:t xml:space="preserve"> or </w:t>
      </w:r>
      <w:r w:rsidR="00D42EB0" w:rsidRPr="00412798">
        <w:rPr>
          <w:rFonts w:ascii="Arial" w:hAnsi="Arial" w:cs="Arial"/>
          <w:sz w:val="24"/>
          <w:szCs w:val="24"/>
        </w:rPr>
        <w:t>certifications</w:t>
      </w:r>
      <w:r w:rsidR="007874FB" w:rsidRPr="00412798">
        <w:rPr>
          <w:rFonts w:ascii="Arial" w:hAnsi="Arial" w:cs="Arial"/>
          <w:sz w:val="24"/>
          <w:szCs w:val="24"/>
        </w:rPr>
        <w:t xml:space="preserve"> required by Statute or Regulation need to be added </w:t>
      </w:r>
      <w:r w:rsidR="00D42EB0" w:rsidRPr="00412798">
        <w:rPr>
          <w:rFonts w:ascii="Arial" w:hAnsi="Arial" w:cs="Arial"/>
          <w:sz w:val="24"/>
          <w:szCs w:val="24"/>
        </w:rPr>
        <w:t>in this section such as PE (for certain engineering positions), CPA (for</w:t>
      </w:r>
      <w:r w:rsidR="007874FB" w:rsidRPr="00412798">
        <w:rPr>
          <w:rFonts w:ascii="Arial" w:hAnsi="Arial" w:cs="Arial"/>
          <w:sz w:val="24"/>
          <w:szCs w:val="24"/>
        </w:rPr>
        <w:t xml:space="preserve"> certain Accounting positions), or BLET (</w:t>
      </w:r>
      <w:r w:rsidR="00412798">
        <w:rPr>
          <w:rFonts w:ascii="Arial" w:hAnsi="Arial" w:cs="Arial"/>
          <w:sz w:val="24"/>
          <w:szCs w:val="24"/>
        </w:rPr>
        <w:t xml:space="preserve">certain Public Safety </w:t>
      </w:r>
      <w:r w:rsidR="007874FB" w:rsidRPr="00412798">
        <w:rPr>
          <w:rFonts w:ascii="Arial" w:hAnsi="Arial" w:cs="Arial"/>
          <w:sz w:val="24"/>
          <w:szCs w:val="24"/>
        </w:rPr>
        <w:t>positions).</w:t>
      </w:r>
    </w:p>
    <w:p w14:paraId="48D55EEA" w14:textId="77777777" w:rsidR="00F55915" w:rsidRPr="00412798" w:rsidRDefault="00F55915" w:rsidP="00416479">
      <w:pPr>
        <w:pStyle w:val="ListParagraph"/>
        <w:numPr>
          <w:ilvl w:val="1"/>
          <w:numId w:val="2"/>
        </w:numPr>
        <w:rPr>
          <w:rFonts w:ascii="Arial" w:hAnsi="Arial" w:cs="Arial"/>
          <w:sz w:val="24"/>
          <w:szCs w:val="24"/>
        </w:rPr>
      </w:pPr>
      <w:r w:rsidRPr="00412798">
        <w:rPr>
          <w:rFonts w:ascii="Arial" w:hAnsi="Arial" w:cs="Arial"/>
          <w:sz w:val="24"/>
          <w:szCs w:val="24"/>
        </w:rPr>
        <w:t xml:space="preserve">Any additional competencies or knowledge, skills, and abilities (KSAs) added in this section must have a documented business need and have a direct and logical relationship to the </w:t>
      </w:r>
      <w:r w:rsidR="00D70749">
        <w:rPr>
          <w:rFonts w:ascii="Arial" w:hAnsi="Arial" w:cs="Arial"/>
          <w:sz w:val="24"/>
          <w:szCs w:val="24"/>
        </w:rPr>
        <w:t xml:space="preserve">State </w:t>
      </w:r>
      <w:r w:rsidRPr="00412798">
        <w:rPr>
          <w:rFonts w:ascii="Arial" w:hAnsi="Arial" w:cs="Arial"/>
          <w:sz w:val="24"/>
          <w:szCs w:val="24"/>
        </w:rPr>
        <w:t xml:space="preserve">minimums </w:t>
      </w:r>
    </w:p>
    <w:p w14:paraId="3CA71A10" w14:textId="77777777" w:rsidR="007874FB" w:rsidRPr="00446D95" w:rsidRDefault="007874FB" w:rsidP="007874FB">
      <w:pPr>
        <w:pStyle w:val="ListParagraph"/>
        <w:numPr>
          <w:ilvl w:val="0"/>
          <w:numId w:val="2"/>
        </w:numPr>
        <w:rPr>
          <w:rFonts w:ascii="Arial" w:hAnsi="Arial" w:cs="Arial"/>
          <w:b/>
          <w:sz w:val="24"/>
          <w:szCs w:val="24"/>
          <w:vertAlign w:val="superscript"/>
        </w:rPr>
      </w:pPr>
      <w:r w:rsidRPr="00412798">
        <w:rPr>
          <w:rFonts w:ascii="Arial" w:hAnsi="Arial" w:cs="Arial"/>
          <w:b/>
          <w:sz w:val="24"/>
          <w:szCs w:val="24"/>
        </w:rPr>
        <w:t>Preferred Qualifications, Competencies, and Experience</w:t>
      </w:r>
      <w:r w:rsidR="009204D2" w:rsidRPr="00446D95">
        <w:rPr>
          <w:rFonts w:ascii="Arial" w:hAnsi="Arial" w:cs="Arial"/>
          <w:b/>
          <w:sz w:val="24"/>
          <w:szCs w:val="24"/>
          <w:vertAlign w:val="superscript"/>
        </w:rPr>
        <w:t>#</w:t>
      </w:r>
    </w:p>
    <w:p w14:paraId="719FB698" w14:textId="77777777" w:rsidR="006928F3" w:rsidRPr="00412798" w:rsidRDefault="006928F3" w:rsidP="007874FB">
      <w:pPr>
        <w:pStyle w:val="ListParagraph"/>
        <w:numPr>
          <w:ilvl w:val="1"/>
          <w:numId w:val="2"/>
        </w:numPr>
        <w:rPr>
          <w:rFonts w:ascii="Arial" w:hAnsi="Arial" w:cs="Arial"/>
          <w:sz w:val="24"/>
          <w:szCs w:val="24"/>
        </w:rPr>
      </w:pPr>
      <w:r w:rsidRPr="00412798">
        <w:rPr>
          <w:rFonts w:ascii="Arial" w:hAnsi="Arial" w:cs="Arial"/>
          <w:sz w:val="24"/>
          <w:szCs w:val="24"/>
        </w:rPr>
        <w:t xml:space="preserve">Enter any additional job related knowledge, skills, and abilities which the department would like for the employee to have which will be beneficial to business operations but not required to perform the duties of the position. </w:t>
      </w:r>
    </w:p>
    <w:p w14:paraId="172CDCCF" w14:textId="77777777" w:rsidR="007874FB" w:rsidRPr="00412798" w:rsidRDefault="006928F3" w:rsidP="007874FB">
      <w:pPr>
        <w:pStyle w:val="ListParagraph"/>
        <w:numPr>
          <w:ilvl w:val="1"/>
          <w:numId w:val="2"/>
        </w:numPr>
        <w:rPr>
          <w:rFonts w:ascii="Arial" w:hAnsi="Arial" w:cs="Arial"/>
          <w:sz w:val="24"/>
          <w:szCs w:val="24"/>
        </w:rPr>
      </w:pPr>
      <w:r w:rsidRPr="00412798">
        <w:rPr>
          <w:rFonts w:ascii="Arial" w:hAnsi="Arial" w:cs="Arial"/>
          <w:sz w:val="24"/>
          <w:szCs w:val="24"/>
        </w:rPr>
        <w:t>Do not include any criteria that could be considered a violation of Federal, State, or UNC System statutes, regulations, or directives (EEO, FLSA, ADA, Merit-Based Hiring, etc.)</w:t>
      </w:r>
      <w:r w:rsidR="00216A79">
        <w:rPr>
          <w:rFonts w:ascii="Arial" w:hAnsi="Arial" w:cs="Arial"/>
          <w:sz w:val="24"/>
          <w:szCs w:val="24"/>
        </w:rPr>
        <w:t>.</w:t>
      </w:r>
    </w:p>
    <w:p w14:paraId="2F1FA0C8" w14:textId="77777777" w:rsidR="006A440B" w:rsidRPr="00412798" w:rsidRDefault="006928F3" w:rsidP="006928F3">
      <w:pPr>
        <w:pStyle w:val="ListParagraph"/>
        <w:numPr>
          <w:ilvl w:val="0"/>
          <w:numId w:val="2"/>
        </w:numPr>
        <w:rPr>
          <w:rFonts w:ascii="Arial" w:hAnsi="Arial" w:cs="Arial"/>
          <w:b/>
          <w:sz w:val="24"/>
          <w:szCs w:val="24"/>
        </w:rPr>
      </w:pPr>
      <w:r w:rsidRPr="00412798">
        <w:rPr>
          <w:rFonts w:ascii="Arial" w:hAnsi="Arial" w:cs="Arial"/>
          <w:b/>
          <w:sz w:val="24"/>
          <w:szCs w:val="24"/>
        </w:rPr>
        <w:t>Special Physical/Mental Requirements*</w:t>
      </w:r>
      <w:r w:rsidR="006A440B" w:rsidRPr="00412798">
        <w:rPr>
          <w:rFonts w:ascii="Arial" w:hAnsi="Arial" w:cs="Arial"/>
          <w:b/>
          <w:sz w:val="24"/>
          <w:szCs w:val="24"/>
        </w:rPr>
        <w:t xml:space="preserve"> </w:t>
      </w:r>
    </w:p>
    <w:p w14:paraId="6B67D93E" w14:textId="77777777" w:rsidR="00A24732" w:rsidRPr="00412798" w:rsidRDefault="00A24732" w:rsidP="006A440B">
      <w:pPr>
        <w:pStyle w:val="ListParagraph"/>
        <w:numPr>
          <w:ilvl w:val="1"/>
          <w:numId w:val="2"/>
        </w:numPr>
        <w:rPr>
          <w:rFonts w:ascii="Arial" w:hAnsi="Arial" w:cs="Arial"/>
          <w:sz w:val="24"/>
          <w:szCs w:val="24"/>
        </w:rPr>
      </w:pPr>
      <w:r w:rsidRPr="00412798">
        <w:rPr>
          <w:rFonts w:ascii="Arial" w:hAnsi="Arial" w:cs="Arial"/>
          <w:sz w:val="24"/>
          <w:szCs w:val="24"/>
        </w:rPr>
        <w:t>Include any special physical requirements (</w:t>
      </w:r>
      <w:r w:rsidR="00D70749">
        <w:rPr>
          <w:rFonts w:ascii="Arial" w:hAnsi="Arial" w:cs="Arial"/>
          <w:sz w:val="24"/>
          <w:szCs w:val="24"/>
        </w:rPr>
        <w:t>moving weight, bending, stooping</w:t>
      </w:r>
      <w:r w:rsidRPr="00412798">
        <w:rPr>
          <w:rFonts w:ascii="Arial" w:hAnsi="Arial" w:cs="Arial"/>
          <w:sz w:val="24"/>
          <w:szCs w:val="24"/>
        </w:rPr>
        <w:t>, climbing, etc.)</w:t>
      </w:r>
    </w:p>
    <w:p w14:paraId="0A060F65" w14:textId="77777777" w:rsidR="00A24732" w:rsidRPr="00412798" w:rsidRDefault="00A24732" w:rsidP="006A440B">
      <w:pPr>
        <w:pStyle w:val="ListParagraph"/>
        <w:numPr>
          <w:ilvl w:val="1"/>
          <w:numId w:val="2"/>
        </w:numPr>
        <w:rPr>
          <w:rFonts w:ascii="Arial" w:hAnsi="Arial" w:cs="Arial"/>
          <w:sz w:val="24"/>
          <w:szCs w:val="24"/>
        </w:rPr>
      </w:pPr>
      <w:r w:rsidRPr="00412798">
        <w:rPr>
          <w:rFonts w:ascii="Arial" w:hAnsi="Arial" w:cs="Arial"/>
          <w:sz w:val="24"/>
          <w:szCs w:val="24"/>
        </w:rPr>
        <w:t xml:space="preserve">Include any special mental requirements (ability to handle high stress conditions, </w:t>
      </w:r>
      <w:r w:rsidR="009F414C" w:rsidRPr="00412798">
        <w:rPr>
          <w:rFonts w:ascii="Arial" w:hAnsi="Arial" w:cs="Arial"/>
          <w:sz w:val="24"/>
          <w:szCs w:val="24"/>
        </w:rPr>
        <w:t xml:space="preserve">ability to handle emergency situations, </w:t>
      </w:r>
      <w:r w:rsidR="00D70749">
        <w:rPr>
          <w:rFonts w:ascii="Arial" w:hAnsi="Arial" w:cs="Arial"/>
          <w:sz w:val="24"/>
          <w:szCs w:val="24"/>
        </w:rPr>
        <w:t xml:space="preserve">ability to concentrate in active environments, </w:t>
      </w:r>
      <w:r w:rsidR="009F414C" w:rsidRPr="00412798">
        <w:rPr>
          <w:rFonts w:ascii="Arial" w:hAnsi="Arial" w:cs="Arial"/>
          <w:sz w:val="24"/>
          <w:szCs w:val="24"/>
        </w:rPr>
        <w:t xml:space="preserve">etc.) </w:t>
      </w:r>
    </w:p>
    <w:p w14:paraId="25895083" w14:textId="77777777" w:rsidR="009F414C" w:rsidRPr="00412798" w:rsidRDefault="00A24732" w:rsidP="006A440B">
      <w:pPr>
        <w:pStyle w:val="ListParagraph"/>
        <w:numPr>
          <w:ilvl w:val="1"/>
          <w:numId w:val="2"/>
        </w:numPr>
        <w:rPr>
          <w:rFonts w:ascii="Arial" w:hAnsi="Arial" w:cs="Arial"/>
          <w:sz w:val="24"/>
          <w:szCs w:val="24"/>
        </w:rPr>
      </w:pPr>
      <w:r w:rsidRPr="00412798">
        <w:rPr>
          <w:rFonts w:ascii="Arial" w:hAnsi="Arial" w:cs="Arial"/>
          <w:sz w:val="24"/>
          <w:szCs w:val="24"/>
        </w:rPr>
        <w:t>Notifications of specialized working conditions (hazardous chemicals, medical hazards, high/low temperatures, etc.)</w:t>
      </w:r>
      <w:r w:rsidR="00216A79">
        <w:rPr>
          <w:rFonts w:ascii="Arial" w:hAnsi="Arial" w:cs="Arial"/>
          <w:sz w:val="24"/>
          <w:szCs w:val="24"/>
        </w:rPr>
        <w:t>.</w:t>
      </w:r>
      <w:r w:rsidRPr="00412798">
        <w:rPr>
          <w:rFonts w:ascii="Arial" w:hAnsi="Arial" w:cs="Arial"/>
          <w:sz w:val="24"/>
          <w:szCs w:val="24"/>
        </w:rPr>
        <w:t xml:space="preserve"> </w:t>
      </w:r>
    </w:p>
    <w:p w14:paraId="1FE27B9F" w14:textId="77777777" w:rsidR="009F414C" w:rsidRPr="00412798" w:rsidRDefault="009F414C" w:rsidP="006A440B">
      <w:pPr>
        <w:pStyle w:val="ListParagraph"/>
        <w:numPr>
          <w:ilvl w:val="1"/>
          <w:numId w:val="2"/>
        </w:numPr>
        <w:rPr>
          <w:rFonts w:ascii="Arial" w:hAnsi="Arial" w:cs="Arial"/>
          <w:sz w:val="24"/>
          <w:szCs w:val="24"/>
        </w:rPr>
      </w:pPr>
      <w:r w:rsidRPr="00412798">
        <w:rPr>
          <w:rFonts w:ascii="Arial" w:hAnsi="Arial" w:cs="Arial"/>
          <w:sz w:val="24"/>
          <w:szCs w:val="24"/>
        </w:rPr>
        <w:t>Add the phrase “with or without accommodation” as applicable for any requirements added.</w:t>
      </w:r>
    </w:p>
    <w:p w14:paraId="4EAD47EC" w14:textId="77777777" w:rsidR="009F414C" w:rsidRPr="00412798" w:rsidRDefault="009F414C" w:rsidP="009F414C">
      <w:pPr>
        <w:pStyle w:val="ListParagraph"/>
        <w:numPr>
          <w:ilvl w:val="0"/>
          <w:numId w:val="2"/>
        </w:numPr>
        <w:rPr>
          <w:rFonts w:ascii="Arial" w:hAnsi="Arial" w:cs="Arial"/>
          <w:b/>
          <w:sz w:val="24"/>
          <w:szCs w:val="24"/>
        </w:rPr>
      </w:pPr>
      <w:r w:rsidRPr="00412798">
        <w:rPr>
          <w:rFonts w:ascii="Arial" w:hAnsi="Arial" w:cs="Arial"/>
          <w:b/>
          <w:sz w:val="24"/>
          <w:szCs w:val="24"/>
        </w:rPr>
        <w:t xml:space="preserve">SHRA Position Competencies </w:t>
      </w:r>
      <w:r w:rsidR="00336E13" w:rsidRPr="00412798">
        <w:rPr>
          <w:rFonts w:ascii="Arial" w:hAnsi="Arial" w:cs="Arial"/>
          <w:b/>
          <w:sz w:val="24"/>
          <w:szCs w:val="24"/>
        </w:rPr>
        <w:t>Section</w:t>
      </w:r>
    </w:p>
    <w:p w14:paraId="68ACF54F" w14:textId="77777777" w:rsidR="00951EE9" w:rsidRPr="00412798" w:rsidRDefault="009F414C" w:rsidP="00D46256">
      <w:pPr>
        <w:pStyle w:val="ListParagraph"/>
        <w:numPr>
          <w:ilvl w:val="1"/>
          <w:numId w:val="2"/>
        </w:numPr>
        <w:rPr>
          <w:rStyle w:val="Hyperlink"/>
          <w:rFonts w:ascii="Arial" w:hAnsi="Arial" w:cs="Arial"/>
          <w:color w:val="auto"/>
          <w:sz w:val="24"/>
          <w:szCs w:val="24"/>
          <w:u w:val="none"/>
        </w:rPr>
      </w:pPr>
      <w:r w:rsidRPr="00412798">
        <w:rPr>
          <w:rFonts w:ascii="Arial" w:hAnsi="Arial" w:cs="Arial"/>
          <w:sz w:val="24"/>
          <w:szCs w:val="24"/>
        </w:rPr>
        <w:t xml:space="preserve">As per </w:t>
      </w:r>
      <w:r w:rsidR="00D46256" w:rsidRPr="00412798">
        <w:rPr>
          <w:rFonts w:ascii="Arial" w:hAnsi="Arial" w:cs="Arial"/>
          <w:sz w:val="24"/>
          <w:szCs w:val="24"/>
        </w:rPr>
        <w:t xml:space="preserve">directions on </w:t>
      </w:r>
      <w:r w:rsidRPr="00412798">
        <w:rPr>
          <w:rFonts w:ascii="Arial" w:hAnsi="Arial" w:cs="Arial"/>
          <w:sz w:val="24"/>
          <w:szCs w:val="24"/>
        </w:rPr>
        <w:t>the Position Description Form, go to</w:t>
      </w:r>
      <w:r w:rsidR="00951EE9" w:rsidRPr="00412798">
        <w:rPr>
          <w:rFonts w:ascii="Arial" w:hAnsi="Arial" w:cs="Arial"/>
          <w:b/>
          <w:i/>
          <w:iCs/>
          <w:sz w:val="24"/>
          <w:szCs w:val="24"/>
        </w:rPr>
        <w:t>:</w:t>
      </w:r>
      <w:r w:rsidR="00951EE9" w:rsidRPr="00412798">
        <w:rPr>
          <w:rFonts w:ascii="Arial" w:hAnsi="Arial" w:cs="Arial"/>
          <w:b/>
          <w:iCs/>
          <w:sz w:val="24"/>
          <w:szCs w:val="24"/>
        </w:rPr>
        <w:t xml:space="preserve"> </w:t>
      </w:r>
      <w:hyperlink r:id="rId8" w:history="1">
        <w:r w:rsidR="00951EE9" w:rsidRPr="00412798">
          <w:rPr>
            <w:rStyle w:val="Hyperlink"/>
            <w:rFonts w:ascii="Arial" w:hAnsi="Arial" w:cs="Arial"/>
            <w:b/>
            <w:iCs/>
            <w:color w:val="auto"/>
            <w:sz w:val="24"/>
            <w:szCs w:val="24"/>
          </w:rPr>
          <w:t>http://oshr.nc.gov/state-employee-resources/classification-compensation/comp-profiles</w:t>
        </w:r>
      </w:hyperlink>
      <w:r w:rsidR="00D46256" w:rsidRPr="00412798">
        <w:rPr>
          <w:rStyle w:val="Hyperlink"/>
          <w:rFonts w:ascii="Arial" w:hAnsi="Arial" w:cs="Arial"/>
          <w:b/>
          <w:i/>
          <w:iCs/>
          <w:sz w:val="24"/>
          <w:szCs w:val="24"/>
          <w:u w:val="none"/>
        </w:rPr>
        <w:t xml:space="preserve"> </w:t>
      </w:r>
      <w:r w:rsidR="00951EE9" w:rsidRPr="00412798">
        <w:rPr>
          <w:rStyle w:val="Hyperlink"/>
          <w:rFonts w:ascii="Arial" w:hAnsi="Arial" w:cs="Arial"/>
          <w:iCs/>
          <w:color w:val="000000" w:themeColor="text1"/>
          <w:sz w:val="24"/>
          <w:szCs w:val="24"/>
          <w:u w:val="none"/>
        </w:rPr>
        <w:t>for detailed descriptions of the competencies assigned to each SHRA position classification title</w:t>
      </w:r>
      <w:r w:rsidR="00951EE9" w:rsidRPr="00412798">
        <w:rPr>
          <w:rStyle w:val="Hyperlink"/>
          <w:rFonts w:ascii="Arial" w:hAnsi="Arial" w:cs="Arial"/>
          <w:iCs/>
          <w:sz w:val="24"/>
          <w:szCs w:val="24"/>
          <w:u w:val="none"/>
        </w:rPr>
        <w:t>.</w:t>
      </w:r>
    </w:p>
    <w:p w14:paraId="4E4BC9F7" w14:textId="77777777" w:rsidR="00B65BAD" w:rsidRPr="00412798" w:rsidRDefault="00B65BAD" w:rsidP="00D46256">
      <w:pPr>
        <w:pStyle w:val="ListParagraph"/>
        <w:numPr>
          <w:ilvl w:val="1"/>
          <w:numId w:val="2"/>
        </w:numPr>
        <w:rPr>
          <w:rFonts w:ascii="Arial" w:hAnsi="Arial" w:cs="Arial"/>
          <w:sz w:val="24"/>
          <w:szCs w:val="24"/>
        </w:rPr>
      </w:pPr>
      <w:r w:rsidRPr="00412798">
        <w:rPr>
          <w:rStyle w:val="Hyperlink"/>
          <w:rFonts w:ascii="Arial" w:hAnsi="Arial" w:cs="Arial"/>
          <w:iCs/>
          <w:color w:val="auto"/>
          <w:sz w:val="24"/>
          <w:szCs w:val="24"/>
          <w:u w:val="none"/>
        </w:rPr>
        <w:t>Competencies are defined as the knowledge, skills, and abilities required by an employee to perform the work needed in a position.</w:t>
      </w:r>
    </w:p>
    <w:p w14:paraId="4C8FE2A5" w14:textId="22E5DB5A" w:rsidR="00D46256" w:rsidRPr="00D70749" w:rsidRDefault="00D46256" w:rsidP="00446D95">
      <w:pPr>
        <w:pStyle w:val="ListParagraph"/>
        <w:ind w:left="1440"/>
        <w:rPr>
          <w:rFonts w:ascii="Arial" w:hAnsi="Arial" w:cs="Arial"/>
          <w:sz w:val="24"/>
          <w:szCs w:val="24"/>
        </w:rPr>
      </w:pPr>
      <w:r w:rsidRPr="00D70749">
        <w:rPr>
          <w:rFonts w:ascii="Arial" w:hAnsi="Arial" w:cs="Arial"/>
          <w:sz w:val="24"/>
          <w:szCs w:val="24"/>
        </w:rPr>
        <w:lastRenderedPageBreak/>
        <w:t xml:space="preserve">Copy/Paste </w:t>
      </w:r>
      <w:r w:rsidR="00DB207B" w:rsidRPr="00D70749">
        <w:rPr>
          <w:rFonts w:ascii="Arial" w:hAnsi="Arial" w:cs="Arial"/>
          <w:sz w:val="24"/>
          <w:szCs w:val="24"/>
        </w:rPr>
        <w:t xml:space="preserve">only </w:t>
      </w:r>
      <w:r w:rsidRPr="00D70749">
        <w:rPr>
          <w:rFonts w:ascii="Arial" w:hAnsi="Arial" w:cs="Arial"/>
          <w:sz w:val="24"/>
          <w:szCs w:val="24"/>
        </w:rPr>
        <w:t xml:space="preserve">the competencies listed for position title that are needed by the employee in this particular </w:t>
      </w:r>
      <w:r w:rsidR="000B58E3">
        <w:rPr>
          <w:rFonts w:ascii="Arial" w:hAnsi="Arial" w:cs="Arial"/>
          <w:sz w:val="24"/>
          <w:szCs w:val="24"/>
        </w:rPr>
        <w:t xml:space="preserve">position. Most established competencies will apply to most positions, but occasionally one may not. </w:t>
      </w:r>
      <w:r w:rsidRPr="00D70749">
        <w:rPr>
          <w:rFonts w:ascii="Arial" w:hAnsi="Arial" w:cs="Arial"/>
          <w:sz w:val="24"/>
          <w:szCs w:val="24"/>
        </w:rPr>
        <w:t xml:space="preserve">Modify each of the chosen competencies to </w:t>
      </w:r>
      <w:r w:rsidR="00240361">
        <w:rPr>
          <w:rFonts w:ascii="Arial" w:hAnsi="Arial" w:cs="Arial"/>
          <w:sz w:val="24"/>
          <w:szCs w:val="24"/>
        </w:rPr>
        <w:t>describe</w:t>
      </w:r>
      <w:r w:rsidRPr="00D70749">
        <w:rPr>
          <w:rFonts w:ascii="Arial" w:hAnsi="Arial" w:cs="Arial"/>
          <w:sz w:val="24"/>
          <w:szCs w:val="24"/>
        </w:rPr>
        <w:t xml:space="preserve"> how they </w:t>
      </w:r>
      <w:r w:rsidR="00240361">
        <w:rPr>
          <w:rFonts w:ascii="Arial" w:hAnsi="Arial" w:cs="Arial"/>
          <w:sz w:val="24"/>
          <w:szCs w:val="24"/>
        </w:rPr>
        <w:t>would be demonstrated</w:t>
      </w:r>
      <w:r w:rsidRPr="00D70749">
        <w:rPr>
          <w:rFonts w:ascii="Arial" w:hAnsi="Arial" w:cs="Arial"/>
          <w:sz w:val="24"/>
          <w:szCs w:val="24"/>
        </w:rPr>
        <w:t xml:space="preserve"> in the position within your department.</w:t>
      </w:r>
    </w:p>
    <w:p w14:paraId="46F6AC95" w14:textId="77777777" w:rsidR="00DB207B" w:rsidRPr="00412798" w:rsidRDefault="00DB207B" w:rsidP="009F414C">
      <w:pPr>
        <w:pStyle w:val="ListParagraph"/>
        <w:numPr>
          <w:ilvl w:val="1"/>
          <w:numId w:val="2"/>
        </w:numPr>
        <w:rPr>
          <w:rFonts w:ascii="Arial" w:hAnsi="Arial" w:cs="Arial"/>
          <w:sz w:val="24"/>
          <w:szCs w:val="24"/>
        </w:rPr>
      </w:pPr>
      <w:r w:rsidRPr="00412798">
        <w:rPr>
          <w:rFonts w:ascii="Arial" w:hAnsi="Arial" w:cs="Arial"/>
          <w:sz w:val="24"/>
          <w:szCs w:val="24"/>
        </w:rPr>
        <w:t>Note that the competencies chosen will be used to evaluate the employee on Employee Competency Assessments.</w:t>
      </w:r>
    </w:p>
    <w:p w14:paraId="0047A567" w14:textId="77777777" w:rsidR="00DB207B" w:rsidRPr="00412798" w:rsidRDefault="00336E13" w:rsidP="00DB207B">
      <w:pPr>
        <w:pStyle w:val="ListParagraph"/>
        <w:numPr>
          <w:ilvl w:val="0"/>
          <w:numId w:val="2"/>
        </w:numPr>
        <w:rPr>
          <w:rFonts w:ascii="Arial" w:hAnsi="Arial" w:cs="Arial"/>
          <w:b/>
          <w:sz w:val="24"/>
          <w:szCs w:val="24"/>
        </w:rPr>
      </w:pPr>
      <w:r w:rsidRPr="00412798">
        <w:rPr>
          <w:rFonts w:ascii="Arial" w:hAnsi="Arial" w:cs="Arial"/>
          <w:b/>
          <w:sz w:val="24"/>
          <w:szCs w:val="24"/>
        </w:rPr>
        <w:t>Principle Responsibilities with Function</w:t>
      </w:r>
    </w:p>
    <w:p w14:paraId="57A108A7" w14:textId="77777777" w:rsidR="00B65BAD" w:rsidRPr="00412798" w:rsidRDefault="00DF1E3E" w:rsidP="00B65BAD">
      <w:pPr>
        <w:pStyle w:val="ListParagraph"/>
        <w:numPr>
          <w:ilvl w:val="1"/>
          <w:numId w:val="2"/>
        </w:numPr>
        <w:rPr>
          <w:rFonts w:ascii="Arial" w:hAnsi="Arial" w:cs="Arial"/>
          <w:sz w:val="24"/>
          <w:szCs w:val="24"/>
        </w:rPr>
      </w:pPr>
      <w:r w:rsidRPr="00412798">
        <w:rPr>
          <w:rFonts w:ascii="Arial" w:hAnsi="Arial" w:cs="Arial"/>
          <w:sz w:val="24"/>
          <w:szCs w:val="24"/>
        </w:rPr>
        <w:t xml:space="preserve">Position Function is defined as the component elements or actions assigned to a position. These functions are broken down further into individual tasks that must be completed </w:t>
      </w:r>
      <w:r w:rsidR="001C4EAC" w:rsidRPr="00412798">
        <w:rPr>
          <w:rFonts w:ascii="Arial" w:hAnsi="Arial" w:cs="Arial"/>
          <w:sz w:val="24"/>
          <w:szCs w:val="24"/>
        </w:rPr>
        <w:t xml:space="preserve">to accomplish the </w:t>
      </w:r>
      <w:r w:rsidRPr="00412798">
        <w:rPr>
          <w:rFonts w:ascii="Arial" w:hAnsi="Arial" w:cs="Arial"/>
          <w:sz w:val="24"/>
          <w:szCs w:val="24"/>
        </w:rPr>
        <w:t xml:space="preserve">work </w:t>
      </w:r>
      <w:r w:rsidR="001C4EAC" w:rsidRPr="00412798">
        <w:rPr>
          <w:rFonts w:ascii="Arial" w:hAnsi="Arial" w:cs="Arial"/>
          <w:sz w:val="24"/>
          <w:szCs w:val="24"/>
        </w:rPr>
        <w:t>objective</w:t>
      </w:r>
      <w:r w:rsidRPr="00412798">
        <w:rPr>
          <w:rFonts w:ascii="Arial" w:hAnsi="Arial" w:cs="Arial"/>
          <w:sz w:val="24"/>
          <w:szCs w:val="24"/>
        </w:rPr>
        <w:t>.</w:t>
      </w:r>
    </w:p>
    <w:p w14:paraId="57D5DD43" w14:textId="77777777" w:rsidR="0044252B" w:rsidRPr="00412798" w:rsidRDefault="0044252B" w:rsidP="00B65BAD">
      <w:pPr>
        <w:pStyle w:val="ListParagraph"/>
        <w:numPr>
          <w:ilvl w:val="1"/>
          <w:numId w:val="2"/>
        </w:numPr>
        <w:rPr>
          <w:rFonts w:ascii="Arial" w:hAnsi="Arial" w:cs="Arial"/>
          <w:sz w:val="24"/>
          <w:szCs w:val="24"/>
        </w:rPr>
      </w:pPr>
      <w:r w:rsidRPr="00412798">
        <w:rPr>
          <w:rFonts w:ascii="Arial" w:hAnsi="Arial" w:cs="Arial"/>
          <w:sz w:val="24"/>
          <w:szCs w:val="24"/>
        </w:rPr>
        <w:t>Enter the specific job functions</w:t>
      </w:r>
      <w:r w:rsidR="000B58E3">
        <w:rPr>
          <w:rFonts w:ascii="Arial" w:hAnsi="Arial" w:cs="Arial"/>
          <w:sz w:val="24"/>
          <w:szCs w:val="24"/>
        </w:rPr>
        <w:t xml:space="preserve"> from the drop-down list</w:t>
      </w:r>
      <w:r w:rsidRPr="00412798">
        <w:rPr>
          <w:rFonts w:ascii="Arial" w:hAnsi="Arial" w:cs="Arial"/>
          <w:sz w:val="24"/>
          <w:szCs w:val="24"/>
        </w:rPr>
        <w:t xml:space="preserve"> in the appropriate sections and for each function also enter:</w:t>
      </w:r>
    </w:p>
    <w:p w14:paraId="42963F76" w14:textId="77777777" w:rsidR="0044252B" w:rsidRPr="00412798" w:rsidRDefault="0044252B" w:rsidP="0044252B">
      <w:pPr>
        <w:pStyle w:val="ListParagraph"/>
        <w:numPr>
          <w:ilvl w:val="2"/>
          <w:numId w:val="2"/>
        </w:numPr>
        <w:rPr>
          <w:rFonts w:ascii="Arial" w:hAnsi="Arial" w:cs="Arial"/>
          <w:sz w:val="24"/>
          <w:szCs w:val="24"/>
        </w:rPr>
      </w:pPr>
      <w:r w:rsidRPr="00412798">
        <w:rPr>
          <w:rFonts w:ascii="Arial" w:hAnsi="Arial" w:cs="Arial"/>
          <w:sz w:val="24"/>
          <w:szCs w:val="24"/>
        </w:rPr>
        <w:t xml:space="preserve">The % of time spent on each function </w:t>
      </w:r>
      <w:r w:rsidR="000B58E3">
        <w:rPr>
          <w:rFonts w:ascii="Arial" w:hAnsi="Arial" w:cs="Arial"/>
          <w:sz w:val="24"/>
          <w:szCs w:val="24"/>
        </w:rPr>
        <w:t>in increments of 5%</w:t>
      </w:r>
      <w:r w:rsidR="006B4252">
        <w:rPr>
          <w:rFonts w:ascii="Arial" w:hAnsi="Arial" w:cs="Arial"/>
          <w:sz w:val="24"/>
          <w:szCs w:val="24"/>
        </w:rPr>
        <w:t>,</w:t>
      </w:r>
      <w:r w:rsidRPr="00412798">
        <w:rPr>
          <w:rFonts w:ascii="Arial" w:hAnsi="Arial" w:cs="Arial"/>
          <w:sz w:val="24"/>
          <w:szCs w:val="24"/>
        </w:rPr>
        <w:t xml:space="preserve"> ensuring the total adds up to 100%</w:t>
      </w:r>
      <w:r w:rsidR="000B58E3">
        <w:rPr>
          <w:rFonts w:ascii="Arial" w:hAnsi="Arial" w:cs="Arial"/>
          <w:sz w:val="24"/>
          <w:szCs w:val="24"/>
        </w:rPr>
        <w:t>.</w:t>
      </w:r>
      <w:r w:rsidR="00632DC1">
        <w:rPr>
          <w:rFonts w:ascii="Arial" w:hAnsi="Arial" w:cs="Arial"/>
          <w:sz w:val="24"/>
          <w:szCs w:val="24"/>
        </w:rPr>
        <w:t xml:space="preserve"> </w:t>
      </w:r>
    </w:p>
    <w:p w14:paraId="190D6FD4" w14:textId="77777777" w:rsidR="0044252B" w:rsidRPr="00412798" w:rsidRDefault="0044252B" w:rsidP="0044252B">
      <w:pPr>
        <w:pStyle w:val="ListParagraph"/>
        <w:numPr>
          <w:ilvl w:val="2"/>
          <w:numId w:val="2"/>
        </w:numPr>
        <w:rPr>
          <w:rFonts w:ascii="Arial" w:hAnsi="Arial" w:cs="Arial"/>
          <w:sz w:val="24"/>
          <w:szCs w:val="24"/>
        </w:rPr>
      </w:pPr>
      <w:r w:rsidRPr="00412798">
        <w:rPr>
          <w:rFonts w:ascii="Arial" w:hAnsi="Arial" w:cs="Arial"/>
          <w:sz w:val="24"/>
          <w:szCs w:val="24"/>
        </w:rPr>
        <w:t>Place an * in the space in front of the number for any of the functions that are deemed as essential for ADA purposes</w:t>
      </w:r>
      <w:r w:rsidR="000B58E3">
        <w:rPr>
          <w:rFonts w:ascii="Arial" w:hAnsi="Arial" w:cs="Arial"/>
          <w:sz w:val="24"/>
          <w:szCs w:val="24"/>
        </w:rPr>
        <w:t xml:space="preserve"> (i.e., the position would not exist without this duty).</w:t>
      </w:r>
    </w:p>
    <w:p w14:paraId="3387E950" w14:textId="2A49E5C6" w:rsidR="0044252B" w:rsidRPr="00412798" w:rsidRDefault="0044252B" w:rsidP="0044252B">
      <w:pPr>
        <w:pStyle w:val="ListParagraph"/>
        <w:numPr>
          <w:ilvl w:val="2"/>
          <w:numId w:val="2"/>
        </w:numPr>
        <w:rPr>
          <w:rFonts w:ascii="Arial" w:hAnsi="Arial" w:cs="Arial"/>
          <w:sz w:val="24"/>
          <w:szCs w:val="24"/>
        </w:rPr>
      </w:pPr>
      <w:r w:rsidRPr="00412798">
        <w:rPr>
          <w:rFonts w:ascii="Arial" w:hAnsi="Arial" w:cs="Arial"/>
          <w:sz w:val="24"/>
          <w:szCs w:val="24"/>
        </w:rPr>
        <w:t xml:space="preserve">In the Description boxes under each job function, </w:t>
      </w:r>
      <w:r w:rsidR="00C37EF7">
        <w:rPr>
          <w:rFonts w:ascii="Arial" w:hAnsi="Arial" w:cs="Arial"/>
          <w:sz w:val="24"/>
          <w:szCs w:val="24"/>
        </w:rPr>
        <w:t>describe</w:t>
      </w:r>
      <w:r w:rsidRPr="00412798">
        <w:rPr>
          <w:rFonts w:ascii="Arial" w:hAnsi="Arial" w:cs="Arial"/>
          <w:sz w:val="24"/>
          <w:szCs w:val="24"/>
        </w:rPr>
        <w:t xml:space="preserve"> the tasks to be performed by the employee that are related to that particular job function.</w:t>
      </w:r>
      <w:r w:rsidR="00C37EF7">
        <w:rPr>
          <w:rFonts w:ascii="Arial" w:hAnsi="Arial" w:cs="Arial"/>
          <w:sz w:val="24"/>
          <w:szCs w:val="24"/>
        </w:rPr>
        <w:t xml:space="preserve"> Tasks should be described with appropriate detail, just as in previous job description formats.  </w:t>
      </w:r>
    </w:p>
    <w:p w14:paraId="4729F94A" w14:textId="77777777" w:rsidR="00632DC1" w:rsidRPr="00412798" w:rsidRDefault="00632DC1" w:rsidP="0044252B">
      <w:pPr>
        <w:pStyle w:val="ListParagraph"/>
        <w:numPr>
          <w:ilvl w:val="2"/>
          <w:numId w:val="2"/>
        </w:numPr>
        <w:rPr>
          <w:rFonts w:ascii="Arial" w:hAnsi="Arial" w:cs="Arial"/>
          <w:sz w:val="24"/>
          <w:szCs w:val="24"/>
        </w:rPr>
      </w:pPr>
      <w:r>
        <w:rPr>
          <w:rFonts w:ascii="Arial" w:hAnsi="Arial" w:cs="Arial"/>
          <w:sz w:val="24"/>
          <w:szCs w:val="24"/>
        </w:rPr>
        <w:t>If the position is supervisory, there should be a Supervision/</w:t>
      </w:r>
      <w:r w:rsidR="00446D95">
        <w:rPr>
          <w:rFonts w:ascii="Arial" w:hAnsi="Arial" w:cs="Arial"/>
          <w:sz w:val="24"/>
          <w:szCs w:val="24"/>
        </w:rPr>
        <w:t xml:space="preserve"> </w:t>
      </w:r>
      <w:r>
        <w:rPr>
          <w:rFonts w:ascii="Arial" w:hAnsi="Arial" w:cs="Arial"/>
          <w:sz w:val="24"/>
          <w:szCs w:val="24"/>
        </w:rPr>
        <w:t>Management function in the description.</w:t>
      </w:r>
    </w:p>
    <w:p w14:paraId="304D55C4" w14:textId="79162463" w:rsidR="0044252B" w:rsidRPr="000B58E3" w:rsidRDefault="000B58E3" w:rsidP="000B58E3">
      <w:pPr>
        <w:pStyle w:val="ListParagraph"/>
        <w:numPr>
          <w:ilvl w:val="2"/>
          <w:numId w:val="2"/>
        </w:numPr>
        <w:rPr>
          <w:rFonts w:ascii="Arial" w:hAnsi="Arial" w:cs="Arial"/>
          <w:sz w:val="24"/>
          <w:szCs w:val="24"/>
        </w:rPr>
      </w:pPr>
      <w:r>
        <w:rPr>
          <w:rFonts w:ascii="Arial" w:hAnsi="Arial" w:cs="Arial"/>
          <w:sz w:val="24"/>
          <w:szCs w:val="24"/>
        </w:rPr>
        <w:t>We recommend you</w:t>
      </w:r>
      <w:r w:rsidRPr="000B58E3">
        <w:rPr>
          <w:rFonts w:ascii="Arial" w:hAnsi="Arial" w:cs="Arial"/>
          <w:sz w:val="24"/>
          <w:szCs w:val="24"/>
        </w:rPr>
        <w:t xml:space="preserve"> </w:t>
      </w:r>
      <w:r w:rsidR="0044252B" w:rsidRPr="000B58E3">
        <w:rPr>
          <w:rFonts w:ascii="Arial" w:hAnsi="Arial" w:cs="Arial"/>
          <w:sz w:val="24"/>
          <w:szCs w:val="24"/>
        </w:rPr>
        <w:t>have a function labeled as Other Duties</w:t>
      </w:r>
      <w:r w:rsidRPr="000B58E3">
        <w:rPr>
          <w:rFonts w:ascii="Arial" w:hAnsi="Arial" w:cs="Arial"/>
          <w:sz w:val="24"/>
          <w:szCs w:val="24"/>
        </w:rPr>
        <w:t xml:space="preserve"> 5%</w:t>
      </w:r>
      <w:r>
        <w:rPr>
          <w:rFonts w:ascii="Arial" w:hAnsi="Arial" w:cs="Arial"/>
          <w:sz w:val="24"/>
          <w:szCs w:val="24"/>
        </w:rPr>
        <w:t>.</w:t>
      </w:r>
      <w:r w:rsidR="00C37EF7">
        <w:rPr>
          <w:rFonts w:ascii="Arial" w:hAnsi="Arial" w:cs="Arial"/>
          <w:sz w:val="24"/>
          <w:szCs w:val="24"/>
        </w:rPr>
        <w:t xml:space="preserve"> This would cover unanticipated duties than an employee may occasionally need to perform to meet business needs.</w:t>
      </w:r>
      <w:r w:rsidR="0044252B" w:rsidRPr="000B58E3">
        <w:rPr>
          <w:rFonts w:ascii="Arial" w:hAnsi="Arial" w:cs="Arial"/>
          <w:sz w:val="24"/>
          <w:szCs w:val="24"/>
        </w:rPr>
        <w:t xml:space="preserve"> </w:t>
      </w:r>
    </w:p>
    <w:p w14:paraId="21E00510" w14:textId="77777777" w:rsidR="0044252B" w:rsidRPr="00412798" w:rsidRDefault="00CC2CD5" w:rsidP="00CC2CD5">
      <w:pPr>
        <w:pStyle w:val="ListParagraph"/>
        <w:numPr>
          <w:ilvl w:val="0"/>
          <w:numId w:val="2"/>
        </w:numPr>
        <w:rPr>
          <w:rFonts w:ascii="Arial" w:hAnsi="Arial" w:cs="Arial"/>
          <w:b/>
          <w:sz w:val="24"/>
          <w:szCs w:val="24"/>
        </w:rPr>
      </w:pPr>
      <w:r w:rsidRPr="00412798">
        <w:rPr>
          <w:rFonts w:ascii="Arial" w:hAnsi="Arial" w:cs="Arial"/>
          <w:b/>
          <w:sz w:val="24"/>
          <w:szCs w:val="24"/>
        </w:rPr>
        <w:t>Number of Permanent Direct Reports</w:t>
      </w:r>
    </w:p>
    <w:p w14:paraId="2A2F0DE1" w14:textId="77777777" w:rsidR="00CC2CD5" w:rsidRPr="00412798" w:rsidRDefault="00CC2CD5" w:rsidP="00CC2CD5">
      <w:pPr>
        <w:pStyle w:val="ListParagraph"/>
        <w:numPr>
          <w:ilvl w:val="1"/>
          <w:numId w:val="2"/>
        </w:numPr>
        <w:rPr>
          <w:rFonts w:ascii="Arial" w:hAnsi="Arial" w:cs="Arial"/>
          <w:sz w:val="24"/>
          <w:szCs w:val="24"/>
        </w:rPr>
      </w:pPr>
      <w:r w:rsidRPr="00412798">
        <w:rPr>
          <w:rFonts w:ascii="Arial" w:hAnsi="Arial" w:cs="Arial"/>
          <w:sz w:val="24"/>
          <w:szCs w:val="24"/>
        </w:rPr>
        <w:t>Enter the number of permanent employees who report directly to supervisor of the position.</w:t>
      </w:r>
    </w:p>
    <w:p w14:paraId="6A344D1F" w14:textId="77777777" w:rsidR="00F172FD" w:rsidRPr="00446D95" w:rsidRDefault="00CC2CD5" w:rsidP="00446D95">
      <w:pPr>
        <w:pStyle w:val="ListParagraph"/>
        <w:numPr>
          <w:ilvl w:val="1"/>
          <w:numId w:val="2"/>
        </w:numPr>
        <w:rPr>
          <w:rFonts w:ascii="Arial" w:hAnsi="Arial" w:cs="Arial"/>
          <w:sz w:val="24"/>
          <w:szCs w:val="24"/>
        </w:rPr>
      </w:pPr>
      <w:r w:rsidRPr="00412798">
        <w:rPr>
          <w:rFonts w:ascii="Arial" w:hAnsi="Arial" w:cs="Arial"/>
          <w:sz w:val="24"/>
          <w:szCs w:val="24"/>
        </w:rPr>
        <w:t>This number should match the positions shown on the department’s organizational chart.</w:t>
      </w:r>
    </w:p>
    <w:p w14:paraId="737F9D0A" w14:textId="77777777" w:rsidR="00216A79" w:rsidRPr="00412798" w:rsidRDefault="00216A79" w:rsidP="006A440B">
      <w:pPr>
        <w:ind w:left="630"/>
        <w:rPr>
          <w:rFonts w:ascii="Arial" w:hAnsi="Arial" w:cs="Arial"/>
          <w:b/>
          <w:sz w:val="24"/>
          <w:szCs w:val="24"/>
        </w:rPr>
      </w:pPr>
    </w:p>
    <w:sectPr w:rsidR="00216A79" w:rsidRPr="00412798" w:rsidSect="0097712E">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19C9" w14:textId="77777777" w:rsidR="003C5EE4" w:rsidRDefault="003C5EE4" w:rsidP="00F23B9C">
      <w:pPr>
        <w:spacing w:after="0" w:line="240" w:lineRule="auto"/>
      </w:pPr>
      <w:r>
        <w:separator/>
      </w:r>
    </w:p>
  </w:endnote>
  <w:endnote w:type="continuationSeparator" w:id="0">
    <w:p w14:paraId="7115CA18" w14:textId="77777777" w:rsidR="003C5EE4" w:rsidRDefault="003C5EE4" w:rsidP="00F2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172434"/>
      <w:docPartObj>
        <w:docPartGallery w:val="Page Numbers (Bottom of Page)"/>
        <w:docPartUnique/>
      </w:docPartObj>
    </w:sdtPr>
    <w:sdtEndPr/>
    <w:sdtContent>
      <w:sdt>
        <w:sdtPr>
          <w:id w:val="1728636285"/>
          <w:docPartObj>
            <w:docPartGallery w:val="Page Numbers (Top of Page)"/>
            <w:docPartUnique/>
          </w:docPartObj>
        </w:sdtPr>
        <w:sdtEndPr/>
        <w:sdtContent>
          <w:p w14:paraId="7546F8D1" w14:textId="77777777" w:rsidR="00F23B9C" w:rsidRDefault="00F23B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6D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6D95">
              <w:rPr>
                <w:b/>
                <w:bCs/>
                <w:noProof/>
              </w:rPr>
              <w:t>3</w:t>
            </w:r>
            <w:r>
              <w:rPr>
                <w:b/>
                <w:bCs/>
                <w:sz w:val="24"/>
                <w:szCs w:val="24"/>
              </w:rPr>
              <w:fldChar w:fldCharType="end"/>
            </w:r>
          </w:p>
        </w:sdtContent>
      </w:sdt>
    </w:sdtContent>
  </w:sdt>
  <w:p w14:paraId="3EC462A3" w14:textId="77777777" w:rsidR="00F23B9C" w:rsidRDefault="00F2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27DA" w14:textId="77777777" w:rsidR="003C5EE4" w:rsidRDefault="003C5EE4" w:rsidP="00F23B9C">
      <w:pPr>
        <w:spacing w:after="0" w:line="240" w:lineRule="auto"/>
      </w:pPr>
      <w:r>
        <w:separator/>
      </w:r>
    </w:p>
  </w:footnote>
  <w:footnote w:type="continuationSeparator" w:id="0">
    <w:p w14:paraId="6558FFED" w14:textId="77777777" w:rsidR="003C5EE4" w:rsidRDefault="003C5EE4" w:rsidP="00F2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E5D"/>
    <w:multiLevelType w:val="hybridMultilevel"/>
    <w:tmpl w:val="557627F4"/>
    <w:lvl w:ilvl="0" w:tplc="3EB8A140">
      <w:start w:val="1"/>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55B"/>
    <w:multiLevelType w:val="hybridMultilevel"/>
    <w:tmpl w:val="0DD63B08"/>
    <w:lvl w:ilvl="0" w:tplc="D7A6B0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D23052C"/>
    <w:multiLevelType w:val="hybridMultilevel"/>
    <w:tmpl w:val="C0D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46"/>
    <w:rsid w:val="00063E9E"/>
    <w:rsid w:val="000658C9"/>
    <w:rsid w:val="000865CA"/>
    <w:rsid w:val="000B3022"/>
    <w:rsid w:val="000B58E3"/>
    <w:rsid w:val="000E47D6"/>
    <w:rsid w:val="001C4EAC"/>
    <w:rsid w:val="001C5FF4"/>
    <w:rsid w:val="00216A79"/>
    <w:rsid w:val="00240361"/>
    <w:rsid w:val="00297AF9"/>
    <w:rsid w:val="002C6BBB"/>
    <w:rsid w:val="00300089"/>
    <w:rsid w:val="00336E13"/>
    <w:rsid w:val="00371EA7"/>
    <w:rsid w:val="003C5EE4"/>
    <w:rsid w:val="003F2CFB"/>
    <w:rsid w:val="00412798"/>
    <w:rsid w:val="0044252B"/>
    <w:rsid w:val="00446D95"/>
    <w:rsid w:val="0046153D"/>
    <w:rsid w:val="0047209C"/>
    <w:rsid w:val="005242CE"/>
    <w:rsid w:val="005259DC"/>
    <w:rsid w:val="005670F7"/>
    <w:rsid w:val="00567AE5"/>
    <w:rsid w:val="00632DC1"/>
    <w:rsid w:val="006928F3"/>
    <w:rsid w:val="006A440B"/>
    <w:rsid w:val="006B4252"/>
    <w:rsid w:val="007230EF"/>
    <w:rsid w:val="007364E3"/>
    <w:rsid w:val="00751393"/>
    <w:rsid w:val="00781A65"/>
    <w:rsid w:val="00783139"/>
    <w:rsid w:val="007874FB"/>
    <w:rsid w:val="008A3B4F"/>
    <w:rsid w:val="009204D2"/>
    <w:rsid w:val="00951EE9"/>
    <w:rsid w:val="00954A46"/>
    <w:rsid w:val="0097712E"/>
    <w:rsid w:val="00994248"/>
    <w:rsid w:val="009F414C"/>
    <w:rsid w:val="00A24732"/>
    <w:rsid w:val="00A45400"/>
    <w:rsid w:val="00A6274B"/>
    <w:rsid w:val="00AB1687"/>
    <w:rsid w:val="00B65BAD"/>
    <w:rsid w:val="00B729A6"/>
    <w:rsid w:val="00C37EF7"/>
    <w:rsid w:val="00C60710"/>
    <w:rsid w:val="00CC2CD5"/>
    <w:rsid w:val="00D34465"/>
    <w:rsid w:val="00D42EB0"/>
    <w:rsid w:val="00D46256"/>
    <w:rsid w:val="00D56900"/>
    <w:rsid w:val="00D70749"/>
    <w:rsid w:val="00DB207B"/>
    <w:rsid w:val="00DC73BE"/>
    <w:rsid w:val="00DF1E3E"/>
    <w:rsid w:val="00E2371D"/>
    <w:rsid w:val="00EA6D53"/>
    <w:rsid w:val="00F172FD"/>
    <w:rsid w:val="00F23B9C"/>
    <w:rsid w:val="00F37F26"/>
    <w:rsid w:val="00F5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69F1"/>
  <w15:chartTrackingRefBased/>
  <w15:docId w15:val="{7EC3F952-5C4B-405A-A43F-ED01E1CF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2E"/>
    <w:rPr>
      <w:color w:val="0563C1" w:themeColor="hyperlink"/>
      <w:u w:val="single"/>
    </w:rPr>
  </w:style>
  <w:style w:type="paragraph" w:styleId="ListParagraph">
    <w:name w:val="List Paragraph"/>
    <w:basedOn w:val="Normal"/>
    <w:uiPriority w:val="34"/>
    <w:qFormat/>
    <w:rsid w:val="00A6274B"/>
    <w:pPr>
      <w:ind w:left="720"/>
      <w:contextualSpacing/>
    </w:pPr>
  </w:style>
  <w:style w:type="character" w:styleId="FollowedHyperlink">
    <w:name w:val="FollowedHyperlink"/>
    <w:basedOn w:val="DefaultParagraphFont"/>
    <w:uiPriority w:val="99"/>
    <w:semiHidden/>
    <w:unhideWhenUsed/>
    <w:rsid w:val="00D46256"/>
    <w:rPr>
      <w:color w:val="954F72" w:themeColor="followedHyperlink"/>
      <w:u w:val="single"/>
    </w:rPr>
  </w:style>
  <w:style w:type="paragraph" w:styleId="Header">
    <w:name w:val="header"/>
    <w:basedOn w:val="Normal"/>
    <w:link w:val="HeaderChar"/>
    <w:uiPriority w:val="99"/>
    <w:unhideWhenUsed/>
    <w:rsid w:val="00F2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9C"/>
  </w:style>
  <w:style w:type="paragraph" w:styleId="Footer">
    <w:name w:val="footer"/>
    <w:basedOn w:val="Normal"/>
    <w:link w:val="FooterChar"/>
    <w:uiPriority w:val="99"/>
    <w:unhideWhenUsed/>
    <w:rsid w:val="00F2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9C"/>
  </w:style>
  <w:style w:type="paragraph" w:styleId="BalloonText">
    <w:name w:val="Balloon Text"/>
    <w:basedOn w:val="Normal"/>
    <w:link w:val="BalloonTextChar"/>
    <w:uiPriority w:val="99"/>
    <w:semiHidden/>
    <w:unhideWhenUsed/>
    <w:rsid w:val="0052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0109">
      <w:bodyDiv w:val="1"/>
      <w:marLeft w:val="0"/>
      <w:marRight w:val="0"/>
      <w:marTop w:val="0"/>
      <w:marBottom w:val="0"/>
      <w:divBdr>
        <w:top w:val="none" w:sz="0" w:space="0" w:color="auto"/>
        <w:left w:val="none" w:sz="0" w:space="0" w:color="auto"/>
        <w:bottom w:val="none" w:sz="0" w:space="0" w:color="auto"/>
        <w:right w:val="none" w:sz="0" w:space="0" w:color="auto"/>
      </w:divBdr>
      <w:divsChild>
        <w:div w:id="671953517">
          <w:marLeft w:val="0"/>
          <w:marRight w:val="0"/>
          <w:marTop w:val="0"/>
          <w:marBottom w:val="0"/>
          <w:divBdr>
            <w:top w:val="none" w:sz="0" w:space="0" w:color="auto"/>
            <w:left w:val="none" w:sz="0" w:space="0" w:color="auto"/>
            <w:bottom w:val="none" w:sz="0" w:space="0" w:color="auto"/>
            <w:right w:val="none" w:sz="0" w:space="0" w:color="auto"/>
          </w:divBdr>
        </w:div>
      </w:divsChild>
    </w:div>
    <w:div w:id="420413813">
      <w:bodyDiv w:val="1"/>
      <w:marLeft w:val="0"/>
      <w:marRight w:val="0"/>
      <w:marTop w:val="0"/>
      <w:marBottom w:val="0"/>
      <w:divBdr>
        <w:top w:val="none" w:sz="0" w:space="0" w:color="auto"/>
        <w:left w:val="none" w:sz="0" w:space="0" w:color="auto"/>
        <w:bottom w:val="none" w:sz="0" w:space="0" w:color="auto"/>
        <w:right w:val="none" w:sz="0" w:space="0" w:color="auto"/>
      </w:divBdr>
    </w:div>
    <w:div w:id="19436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hr.nc.gov/state-employee-resources/classification-compensation/comp-profi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76D5-EE51-4837-8AAC-67612B0E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Rick</dc:creator>
  <cp:keywords/>
  <dc:description/>
  <cp:lastModifiedBy>Hall, Hilary Brooke</cp:lastModifiedBy>
  <cp:revision>2</cp:revision>
  <dcterms:created xsi:type="dcterms:W3CDTF">2021-10-05T20:06:00Z</dcterms:created>
  <dcterms:modified xsi:type="dcterms:W3CDTF">2021-10-05T20:06:00Z</dcterms:modified>
</cp:coreProperties>
</file>