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D2E" w14:textId="06A3F45D" w:rsidR="007F283B" w:rsidRPr="001E2831" w:rsidRDefault="001E2831" w:rsidP="00CA20D6">
      <w:pPr>
        <w:ind w:left="-90"/>
        <w:jc w:val="center"/>
        <w:rPr>
          <w:rFonts w:ascii="Whitney Bold" w:hAnsi="Whitney Bold" w:cs="Arial"/>
          <w:szCs w:val="18"/>
        </w:rPr>
      </w:pPr>
      <w:r w:rsidRPr="001E2831">
        <w:rPr>
          <w:rFonts w:ascii="Whitney Bold" w:hAnsi="Whitney Bold" w:cs="Arial"/>
          <w:szCs w:val="18"/>
        </w:rPr>
        <w:t>NEW EMPLOYEE ORIENTATION CHECKLIST | FOR NEW PERMANENT UNC – CHAPEL HILL EMPLOYEES</w:t>
      </w:r>
    </w:p>
    <w:p w14:paraId="58FC49DA" w14:textId="6A78A8F6" w:rsidR="00CA0293" w:rsidRPr="00CA0293" w:rsidRDefault="00CA0293" w:rsidP="00CA0293">
      <w:pPr>
        <w:ind w:left="-90"/>
        <w:rPr>
          <w:rFonts w:ascii="Whitney Book" w:hAnsi="Whitney Book" w:cs="Arial"/>
          <w:i/>
          <w:sz w:val="18"/>
          <w:szCs w:val="18"/>
        </w:rPr>
      </w:pPr>
      <w:r w:rsidRPr="00CA0293">
        <w:rPr>
          <w:rFonts w:ascii="Whitney Book" w:hAnsi="Whitney Book" w:cs="Arial"/>
          <w:i/>
          <w:sz w:val="18"/>
          <w:szCs w:val="18"/>
        </w:rPr>
        <w:t xml:space="preserve">This checklist is designed to assist new employees as they become oriented at the University of North Carolina at Chapel Hill. It serves as a tool for communicating relevant University and department-specific policies, administrative procedures, position responsibilities and expectations and other essential information. 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2695"/>
        <w:gridCol w:w="3330"/>
        <w:gridCol w:w="1620"/>
        <w:gridCol w:w="2643"/>
      </w:tblGrid>
      <w:tr w:rsidR="00E534B4" w14:paraId="65529594" w14:textId="77777777" w:rsidTr="00FC2135">
        <w:trPr>
          <w:trHeight w:val="411"/>
        </w:trPr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29260F6E" w14:textId="36B1DFCD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Employee’s Name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B78F4" w14:textId="5F91934F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F9D7" w14:textId="6BDBCEEC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</w:rPr>
              <w:t>PID Number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14:paraId="342AB445" w14:textId="592F6155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0E0635F6" w14:textId="77777777" w:rsidTr="00FC2135">
        <w:trPr>
          <w:trHeight w:val="357"/>
        </w:trPr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2C4138CA" w14:textId="60E379BD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Department Name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593" w:type="dxa"/>
            <w:gridSpan w:val="3"/>
            <w:tcBorders>
              <w:left w:val="single" w:sz="4" w:space="0" w:color="auto"/>
            </w:tcBorders>
            <w:vAlign w:val="center"/>
          </w:tcPr>
          <w:p w14:paraId="5D2C780B" w14:textId="18AB3BE4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3A22D44B" w14:textId="77777777" w:rsidTr="00FC2135">
        <w:trPr>
          <w:trHeight w:val="456"/>
        </w:trPr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1F50CA6D" w14:textId="11C21F54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Title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593" w:type="dxa"/>
            <w:gridSpan w:val="3"/>
            <w:tcBorders>
              <w:left w:val="single" w:sz="4" w:space="0" w:color="auto"/>
            </w:tcBorders>
            <w:vAlign w:val="center"/>
          </w:tcPr>
          <w:p w14:paraId="797289F1" w14:textId="7C256414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0B19CE05" w14:textId="77777777" w:rsidTr="00FC2135">
        <w:trPr>
          <w:trHeight w:val="447"/>
        </w:trPr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653710E5" w14:textId="682B9ABA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>
              <w:rPr>
                <w:rFonts w:ascii="Whitney Book" w:hAnsi="Whitney Book"/>
                <w:sz w:val="20"/>
              </w:rPr>
              <w:t>Position</w:t>
            </w:r>
            <w:r w:rsidRPr="006200EE">
              <w:rPr>
                <w:rFonts w:ascii="Whitney Book" w:hAnsi="Whitney Book"/>
                <w:sz w:val="20"/>
              </w:rPr>
              <w:t xml:space="preserve"> </w:t>
            </w:r>
            <w:r w:rsidR="00FC2135">
              <w:rPr>
                <w:rFonts w:ascii="Whitney Book" w:hAnsi="Whitney Book"/>
                <w:sz w:val="20"/>
              </w:rPr>
              <w:t>Number: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99C1B" w14:textId="417D53B1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27D16" w14:textId="6A9E2F83" w:rsidR="00E534B4" w:rsidRPr="00E534B4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>
              <w:rPr>
                <w:rFonts w:ascii="Whitney Book" w:hAnsi="Whitney Book"/>
                <w:sz w:val="20"/>
              </w:rPr>
              <w:t>Hire Date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14:paraId="0C8FFE41" w14:textId="09B5EFF8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11E4A52D" w14:textId="77777777" w:rsidTr="00FC2135">
        <w:trPr>
          <w:trHeight w:val="411"/>
        </w:trPr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78015773" w14:textId="1A825B8C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Supervisor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7593" w:type="dxa"/>
            <w:gridSpan w:val="3"/>
            <w:tcBorders>
              <w:left w:val="single" w:sz="4" w:space="0" w:color="auto"/>
            </w:tcBorders>
            <w:vAlign w:val="center"/>
          </w:tcPr>
          <w:p w14:paraId="6684DB79" w14:textId="00009408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313B07" w14:paraId="3B2598F5" w14:textId="77777777" w:rsidTr="00FC2135">
        <w:trPr>
          <w:trHeight w:val="447"/>
        </w:trPr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0BA15843" w14:textId="15FECD39" w:rsidR="00313B07" w:rsidRPr="006200EE" w:rsidRDefault="00313B07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HR Contact (Name and Email)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4DC0" w14:textId="313BAB82" w:rsidR="00313B07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886E" w14:textId="5191B77D" w:rsidR="00313B07" w:rsidRPr="006200EE" w:rsidRDefault="00313B07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</w:rPr>
              <w:t xml:space="preserve">Benefits </w:t>
            </w:r>
            <w:r w:rsidR="0030723C">
              <w:rPr>
                <w:rFonts w:ascii="Whitney Book" w:hAnsi="Whitney Book"/>
                <w:sz w:val="20"/>
              </w:rPr>
              <w:t>C</w:t>
            </w:r>
            <w:r w:rsidRPr="006200EE">
              <w:rPr>
                <w:rFonts w:ascii="Whitney Book" w:hAnsi="Whitney Book"/>
                <w:sz w:val="20"/>
              </w:rPr>
              <w:t>ontact</w:t>
            </w:r>
            <w:r w:rsidR="00FC2135">
              <w:rPr>
                <w:rFonts w:ascii="Whitney Book" w:hAnsi="Whitney Book"/>
                <w:sz w:val="20"/>
              </w:rPr>
              <w:t>: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14:paraId="47C3BC8F" w14:textId="6AC6E41E" w:rsidR="00313B07" w:rsidRPr="006200EE" w:rsidRDefault="00DF11FA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  <w:u w:val="single"/>
              </w:rPr>
            </w:pPr>
            <w:hyperlink r:id="rId8" w:history="1">
              <w:r w:rsidR="004C6B96" w:rsidRPr="001D7288">
                <w:rPr>
                  <w:rStyle w:val="Hyperlink"/>
                  <w:rFonts w:ascii="Whitney Book" w:hAnsi="Whitney Book"/>
                  <w:sz w:val="20"/>
                </w:rPr>
                <w:t>benefits@unc.edu</w:t>
              </w:r>
            </w:hyperlink>
            <w:r w:rsidR="004C6B96">
              <w:rPr>
                <w:rFonts w:ascii="Whitney Book" w:hAnsi="Whitney Book"/>
                <w:sz w:val="20"/>
                <w:u w:val="single"/>
              </w:rPr>
              <w:t xml:space="preserve"> </w:t>
            </w:r>
          </w:p>
        </w:tc>
      </w:tr>
    </w:tbl>
    <w:p w14:paraId="669816F9" w14:textId="749B0888" w:rsidR="00C74B54" w:rsidRDefault="00C74B54" w:rsidP="0013559A">
      <w:pPr>
        <w:spacing w:before="120" w:after="120" w:line="240" w:lineRule="auto"/>
        <w:contextualSpacing/>
        <w:rPr>
          <w:rFonts w:ascii="Whitney Book" w:hAnsi="Whitney Book"/>
          <w:sz w:val="24"/>
          <w:u w:val="single"/>
        </w:rPr>
      </w:pPr>
    </w:p>
    <w:p w14:paraId="7AA341E3" w14:textId="6423A4AA" w:rsidR="006200EE" w:rsidRDefault="006200EE" w:rsidP="0013559A">
      <w:pPr>
        <w:spacing w:before="120" w:after="240" w:line="240" w:lineRule="auto"/>
        <w:contextualSpacing/>
        <w:rPr>
          <w:rFonts w:ascii="Whitney Book" w:hAnsi="Whitney Book"/>
          <w:sz w:val="24"/>
          <w:u w:val="single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255"/>
      </w:tblGrid>
      <w:tr w:rsidR="006200EE" w14:paraId="605A70E4" w14:textId="77777777" w:rsidTr="00882F1A">
        <w:tc>
          <w:tcPr>
            <w:tcW w:w="10255" w:type="dxa"/>
          </w:tcPr>
          <w:p w14:paraId="7A27B512" w14:textId="15BB742A" w:rsidR="006200EE" w:rsidRDefault="006200EE" w:rsidP="00313B07">
            <w:pPr>
              <w:spacing w:after="120"/>
              <w:contextualSpacing/>
              <w:rPr>
                <w:rFonts w:ascii="Whitney Book" w:hAnsi="Whitney Book"/>
                <w:sz w:val="24"/>
                <w:u w:val="single"/>
              </w:rPr>
            </w:pP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t xml:space="preserve">Check </w:t>
            </w: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sym w:font="Wingdings 2" w:char="0052"/>
            </w: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t xml:space="preserve"> When Each Task is Completed                           </w:t>
            </w:r>
          </w:p>
        </w:tc>
      </w:tr>
      <w:tr w:rsidR="006200EE" w14:paraId="769DDB13" w14:textId="77777777" w:rsidTr="00882F1A">
        <w:tc>
          <w:tcPr>
            <w:tcW w:w="10255" w:type="dxa"/>
            <w:shd w:val="clear" w:color="auto" w:fill="D9D9D9" w:themeFill="background1" w:themeFillShade="D9"/>
          </w:tcPr>
          <w:p w14:paraId="08A9D6B0" w14:textId="6A234403" w:rsidR="006200EE" w:rsidRPr="006200EE" w:rsidRDefault="006200EE" w:rsidP="00313B07">
            <w:pPr>
              <w:spacing w:after="120"/>
              <w:contextualSpacing/>
              <w:rPr>
                <w:rFonts w:ascii="Whitney Book" w:hAnsi="Whitney Book"/>
                <w:b/>
                <w:sz w:val="24"/>
                <w:u w:val="single"/>
              </w:rPr>
            </w:pP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t>Before You Begin Work</w:t>
            </w:r>
          </w:p>
        </w:tc>
      </w:tr>
      <w:tr w:rsidR="006200EE" w14:paraId="5CEA9712" w14:textId="77777777" w:rsidTr="00882F1A">
        <w:tc>
          <w:tcPr>
            <w:tcW w:w="10255" w:type="dxa"/>
          </w:tcPr>
          <w:p w14:paraId="20EA7080" w14:textId="58427D32" w:rsidR="006200EE" w:rsidRPr="006200EE" w:rsidRDefault="00DF11FA" w:rsidP="00313B07">
            <w:pPr>
              <w:spacing w:after="120"/>
              <w:contextualSpacing/>
              <w:rPr>
                <w:rFonts w:ascii="Whitney Book" w:hAnsi="Whitney Book"/>
                <w:sz w:val="24"/>
                <w:u w:val="single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785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23C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6200EE" w:rsidRPr="006200EE">
              <w:rPr>
                <w:rFonts w:ascii="Whitney Book" w:hAnsi="Whitney Book" w:cs="Arial"/>
                <w:sz w:val="20"/>
                <w:szCs w:val="20"/>
              </w:rPr>
              <w:t>Receive Appointment/Contract letter (job offer)</w:t>
            </w:r>
          </w:p>
        </w:tc>
      </w:tr>
      <w:tr w:rsidR="006200EE" w14:paraId="0E00DCBB" w14:textId="77777777" w:rsidTr="00882F1A">
        <w:tc>
          <w:tcPr>
            <w:tcW w:w="10255" w:type="dxa"/>
          </w:tcPr>
          <w:p w14:paraId="2EB26CB3" w14:textId="3BBB68A9" w:rsidR="006200EE" w:rsidRPr="0030723C" w:rsidRDefault="00DF11FA" w:rsidP="0030723C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spacing w:after="120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7552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tab/>
            </w:r>
            <w:r w:rsidR="006200EE" w:rsidRPr="00CA0293">
              <w:rPr>
                <w:rFonts w:ascii="Whitney Book" w:hAnsi="Whitney Book" w:cs="Arial"/>
                <w:sz w:val="20"/>
                <w:szCs w:val="20"/>
                <w:highlight w:val="yellow"/>
              </w:rPr>
              <w:t>Confirm acceptance of offer, start date, orientation location and start time.</w:t>
            </w:r>
            <w:r w:rsidR="006200EE" w:rsidRPr="00CA0293">
              <w:rPr>
                <w:rFonts w:ascii="Whitney Book" w:hAnsi="Whitney Book" w:cs="Arial"/>
                <w:sz w:val="10"/>
                <w:szCs w:val="10"/>
              </w:rPr>
              <w:br/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t xml:space="preserve">          Note:  It is recommended that you arrive at least 20 minutes prior to orientation to ensure on-time arrival.  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br/>
              <w:t xml:space="preserve">          If you </w:t>
            </w:r>
            <w:r w:rsidR="006200EE" w:rsidRPr="00C219F9">
              <w:rPr>
                <w:rFonts w:ascii="Whitney Book" w:hAnsi="Whitney Book" w:cs="Arial"/>
                <w:sz w:val="20"/>
                <w:szCs w:val="20"/>
              </w:rPr>
              <w:t xml:space="preserve">are </w:t>
            </w:r>
            <w:r w:rsidR="006200EE" w:rsidRPr="00CA0293">
              <w:rPr>
                <w:rFonts w:ascii="Whitney Book" w:hAnsi="Whitney Book" w:cs="Arial"/>
                <w:sz w:val="20"/>
                <w:szCs w:val="20"/>
                <w:highlight w:val="yellow"/>
              </w:rPr>
              <w:t>more than 30 minutes late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t xml:space="preserve">, you will be scheduled for the next available session. </w:t>
            </w:r>
          </w:p>
        </w:tc>
      </w:tr>
      <w:tr w:rsidR="006200EE" w14:paraId="4B8A46E4" w14:textId="77777777" w:rsidTr="00882F1A">
        <w:trPr>
          <w:trHeight w:val="2202"/>
        </w:trPr>
        <w:tc>
          <w:tcPr>
            <w:tcW w:w="10255" w:type="dxa"/>
          </w:tcPr>
          <w:p w14:paraId="100019AA" w14:textId="16277D24" w:rsidR="006200EE" w:rsidRDefault="00DF11FA" w:rsidP="00C219F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spacing w:after="120"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981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6200EE">
              <w:rPr>
                <w:rFonts w:ascii="Whitney Book" w:hAnsi="Whitney Book" w:cs="Arial"/>
                <w:sz w:val="20"/>
                <w:szCs w:val="20"/>
              </w:rPr>
              <w:t>If you are a visiting student or scholar, refer to the following information regarding work authorizations: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br/>
              <w:t xml:space="preserve">          </w:t>
            </w:r>
            <w:hyperlink r:id="rId9" w:history="1">
              <w:r w:rsidR="002251B0">
                <w:rPr>
                  <w:rStyle w:val="Hyperlink"/>
                  <w:rFonts w:ascii="Whitney Book" w:hAnsi="Whitney Book" w:cs="Arial"/>
                  <w:sz w:val="20"/>
                  <w:szCs w:val="20"/>
                  <w:highlight w:val="yellow"/>
                </w:rPr>
                <w:t>https://web.archive.org/web/20140222220154/oisss.unc.edu/students/newstudents/prearrive.html</w:t>
              </w:r>
            </w:hyperlink>
            <w:r w:rsidR="006200EE" w:rsidRPr="00C219F9">
              <w:rPr>
                <w:rFonts w:ascii="Whitney Book" w:hAnsi="Whitney Book" w:cs="Arial"/>
                <w:sz w:val="20"/>
                <w:szCs w:val="20"/>
              </w:rPr>
              <w:t xml:space="preserve"> and</w:t>
            </w:r>
            <w:r w:rsidR="006200EE" w:rsidRPr="00CA0293">
              <w:rPr>
                <w:rFonts w:ascii="Whitney Book" w:hAnsi="Whitney Book" w:cs="Arial"/>
                <w:sz w:val="20"/>
                <w:szCs w:val="20"/>
              </w:rPr>
              <w:t xml:space="preserve"> report to </w:t>
            </w:r>
            <w:r w:rsidR="00C219F9">
              <w:rPr>
                <w:rFonts w:ascii="Whitney Book" w:hAnsi="Whitney Book" w:cs="Arial"/>
                <w:sz w:val="20"/>
                <w:szCs w:val="20"/>
              </w:rPr>
              <w:br/>
              <w:t xml:space="preserve">          </w:t>
            </w:r>
            <w:r w:rsidR="00C219F9" w:rsidRPr="00CA0293">
              <w:rPr>
                <w:rFonts w:ascii="Whitney Book" w:hAnsi="Whitney Book" w:cs="Arial"/>
                <w:sz w:val="20"/>
                <w:szCs w:val="20"/>
              </w:rPr>
              <w:t>In</w:t>
            </w:r>
            <w:r w:rsidR="00C219F9">
              <w:rPr>
                <w:rFonts w:ascii="Whitney Book" w:hAnsi="Whitney Book" w:cs="Arial"/>
                <w:sz w:val="20"/>
                <w:szCs w:val="20"/>
              </w:rPr>
              <w:t xml:space="preserve">ternational Student and Scholar </w:t>
            </w:r>
            <w:r w:rsidR="00C219F9" w:rsidRPr="00CA0293">
              <w:rPr>
                <w:rFonts w:ascii="Whitney Book" w:hAnsi="Whitney Book" w:cs="Arial"/>
                <w:sz w:val="20"/>
                <w:szCs w:val="20"/>
              </w:rPr>
              <w:t>Services (ISSS) to confirm work eligibility:</w:t>
            </w:r>
            <w:r w:rsidR="00C219F9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  <w:p w14:paraId="2934E675" w14:textId="77777777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International Student and Scholar Services</w:t>
            </w:r>
          </w:p>
          <w:p w14:paraId="6D79EE8B" w14:textId="37735126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 xml:space="preserve">Room 2004, FedEx Global Education Center                                  </w:t>
            </w:r>
            <w:r w:rsidR="00B04215">
              <w:rPr>
                <w:rFonts w:ascii="Whitney Book" w:hAnsi="Whitney Book"/>
                <w:sz w:val="20"/>
              </w:rPr>
              <w:t xml:space="preserve"> </w:t>
            </w:r>
            <w:r w:rsidRPr="006200EE">
              <w:rPr>
                <w:rFonts w:ascii="Whitney Book" w:hAnsi="Whitney Book"/>
                <w:sz w:val="20"/>
              </w:rPr>
              <w:t>Telephone: 919-962-5661</w:t>
            </w:r>
          </w:p>
          <w:p w14:paraId="79C134BE" w14:textId="29262557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 xml:space="preserve">301 Pittsboro Street                                                                           </w:t>
            </w:r>
            <w:r w:rsidR="00B04215">
              <w:rPr>
                <w:rFonts w:ascii="Whitney Book" w:hAnsi="Whitney Book"/>
                <w:sz w:val="20"/>
              </w:rPr>
              <w:t xml:space="preserve">  </w:t>
            </w:r>
            <w:r w:rsidRPr="006200EE">
              <w:rPr>
                <w:rFonts w:ascii="Whitney Book" w:hAnsi="Whitney Book"/>
                <w:sz w:val="20"/>
              </w:rPr>
              <w:t>Facsimile: 919-962-4282</w:t>
            </w:r>
          </w:p>
          <w:p w14:paraId="04114CBF" w14:textId="10C9A45F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University of North Carolina at Chapel Hill                                      Email: oisss@unc.edu</w:t>
            </w:r>
          </w:p>
          <w:p w14:paraId="5220B345" w14:textId="51D5F6C9" w:rsidR="00201CE9" w:rsidRPr="0030723C" w:rsidRDefault="006200EE" w:rsidP="0030723C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Chapel Hill, NC</w:t>
            </w:r>
          </w:p>
        </w:tc>
      </w:tr>
      <w:tr w:rsidR="009826B8" w14:paraId="3002DB01" w14:textId="77777777" w:rsidTr="00882F1A"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40FFCA5B" w14:textId="45BF85EF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b/>
                <w:sz w:val="20"/>
                <w:szCs w:val="20"/>
              </w:rPr>
            </w:pPr>
            <w:r>
              <w:rPr>
                <w:rFonts w:ascii="Whitney Book" w:hAnsi="Whitney Book" w:cs="Arial"/>
                <w:b/>
                <w:sz w:val="20"/>
                <w:szCs w:val="20"/>
              </w:rPr>
              <w:t>Your First Day of Employment</w:t>
            </w:r>
          </w:p>
        </w:tc>
      </w:tr>
      <w:tr w:rsidR="009826B8" w14:paraId="5870FB9F" w14:textId="77777777" w:rsidTr="00882F1A">
        <w:trPr>
          <w:trHeight w:val="456"/>
        </w:trPr>
        <w:tc>
          <w:tcPr>
            <w:tcW w:w="10255" w:type="dxa"/>
            <w:vAlign w:val="center"/>
          </w:tcPr>
          <w:p w14:paraId="0BF1DB26" w14:textId="02A06E7F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4669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Attend “Welcome to Carolina Blue” New Employee Orientation from 8:30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a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m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-1</w:t>
            </w:r>
            <w:r w:rsidR="00B04215">
              <w:rPr>
                <w:rFonts w:ascii="Whitney Book" w:hAnsi="Whitney Book" w:cs="Arial"/>
                <w:sz w:val="20"/>
                <w:szCs w:val="20"/>
              </w:rPr>
              <w:t>:00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p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m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</w:p>
        </w:tc>
      </w:tr>
      <w:tr w:rsidR="009826B8" w14:paraId="4ECF5695" w14:textId="77777777" w:rsidTr="00882F1A">
        <w:trPr>
          <w:trHeight w:val="501"/>
        </w:trPr>
        <w:tc>
          <w:tcPr>
            <w:tcW w:w="10255" w:type="dxa"/>
            <w:vAlign w:val="center"/>
          </w:tcPr>
          <w:p w14:paraId="6BF1A8C1" w14:textId="5CE6AABC" w:rsidR="00872517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303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Complete New Employee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f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orms and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d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ocumentation at Orientation</w:t>
            </w:r>
            <w:r w:rsidR="00872517">
              <w:rPr>
                <w:rFonts w:ascii="Whitney Book" w:hAnsi="Whitney Book" w:cs="Arial"/>
                <w:sz w:val="20"/>
                <w:szCs w:val="20"/>
              </w:rPr>
              <w:t>.</w:t>
            </w:r>
            <w:r w:rsidR="00263685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  <w:p w14:paraId="73C40A58" w14:textId="4FE03E03" w:rsidR="009826B8" w:rsidRPr="00872517" w:rsidRDefault="00C219F9" w:rsidP="00C219F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b/>
                <w:bCs/>
                <w:sz w:val="20"/>
                <w:szCs w:val="20"/>
              </w:rPr>
            </w:pPr>
            <w:r>
              <w:rPr>
                <w:rFonts w:ascii="Whitney Book" w:hAnsi="Whitney Book" w:cs="Arial"/>
                <w:b/>
                <w:bCs/>
                <w:sz w:val="20"/>
                <w:szCs w:val="20"/>
              </w:rPr>
              <w:t xml:space="preserve">          </w:t>
            </w:r>
            <w:r w:rsidR="00263685" w:rsidRPr="00872517">
              <w:rPr>
                <w:rFonts w:ascii="Whitney Book" w:hAnsi="Whitney Book" w:cs="Arial"/>
                <w:b/>
                <w:bCs/>
                <w:sz w:val="20"/>
                <w:szCs w:val="20"/>
              </w:rPr>
              <w:t>If you work outside of the state of North Carolina please reach out to:</w:t>
            </w:r>
          </w:p>
          <w:p w14:paraId="320FCB55" w14:textId="4FA443F7" w:rsidR="00263685" w:rsidRPr="00C219F9" w:rsidRDefault="00C219F9" w:rsidP="00C219F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219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="002251B0" w:rsidRPr="00C219F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Stephanie May</w:t>
            </w:r>
          </w:p>
          <w:p w14:paraId="22F85A24" w14:textId="295DF6E4" w:rsidR="00263685" w:rsidRPr="00C219F9" w:rsidRDefault="00C219F9" w:rsidP="00C219F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219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63685" w:rsidRPr="00C219F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Multi State Accountant</w:t>
            </w:r>
          </w:p>
          <w:p w14:paraId="1C42EEC9" w14:textId="565073BF" w:rsidR="00263685" w:rsidRPr="00C01B1A" w:rsidRDefault="00C219F9" w:rsidP="00C219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19F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hyperlink r:id="rId10" w:history="1">
              <w:r w:rsidRPr="001D7288">
                <w:rPr>
                  <w:rStyle w:val="Hyperlink"/>
                  <w:sz w:val="20"/>
                  <w:szCs w:val="20"/>
                </w:rPr>
                <w:t>multistatetax@unc.edu</w:t>
              </w:r>
            </w:hyperlink>
          </w:p>
        </w:tc>
      </w:tr>
      <w:tr w:rsidR="009826B8" w14:paraId="7194C433" w14:textId="77777777" w:rsidTr="00882F1A">
        <w:trPr>
          <w:trHeight w:val="492"/>
        </w:trPr>
        <w:tc>
          <w:tcPr>
            <w:tcW w:w="10255" w:type="dxa"/>
            <w:vAlign w:val="center"/>
          </w:tcPr>
          <w:p w14:paraId="4C90FF08" w14:textId="6389C7C9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2126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Identify date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your i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nsurance elections are due:</w:t>
            </w:r>
          </w:p>
        </w:tc>
      </w:tr>
      <w:tr w:rsidR="009826B8" w14:paraId="48A725EF" w14:textId="77777777" w:rsidTr="00882F1A">
        <w:trPr>
          <w:trHeight w:val="402"/>
        </w:trPr>
        <w:tc>
          <w:tcPr>
            <w:tcW w:w="10255" w:type="dxa"/>
            <w:vAlign w:val="center"/>
          </w:tcPr>
          <w:p w14:paraId="405CF170" w14:textId="02979E28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7858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Identify date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your r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etirement elections are due: </w:t>
            </w:r>
          </w:p>
        </w:tc>
      </w:tr>
    </w:tbl>
    <w:p w14:paraId="552FC809" w14:textId="77777777" w:rsidR="00882F1A" w:rsidRDefault="00882F1A">
      <w:r>
        <w:br w:type="page"/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0345"/>
      </w:tblGrid>
      <w:tr w:rsidR="009826B8" w14:paraId="38AF8749" w14:textId="77777777" w:rsidTr="00B04215">
        <w:trPr>
          <w:trHeight w:val="474"/>
        </w:trPr>
        <w:tc>
          <w:tcPr>
            <w:tcW w:w="10345" w:type="dxa"/>
            <w:vAlign w:val="center"/>
          </w:tcPr>
          <w:p w14:paraId="44B396DD" w14:textId="517F62EB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5335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Identify the name of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your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 assigned benefits consultant through </w:t>
            </w:r>
            <w:hyperlink r:id="rId11" w:history="1">
              <w:r w:rsidR="009826B8" w:rsidRPr="00B04215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new.unc.edu</w:t>
              </w:r>
            </w:hyperlink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</w:tc>
      </w:tr>
      <w:tr w:rsidR="009826B8" w14:paraId="558748A8" w14:textId="77777777" w:rsidTr="00B04215">
        <w:trPr>
          <w:trHeight w:val="456"/>
        </w:trPr>
        <w:tc>
          <w:tcPr>
            <w:tcW w:w="10345" w:type="dxa"/>
            <w:vAlign w:val="center"/>
          </w:tcPr>
          <w:p w14:paraId="48AAA4F6" w14:textId="1D5E669D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9339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R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ead </w:t>
            </w:r>
            <w:r w:rsidR="00C10738">
              <w:rPr>
                <w:rFonts w:ascii="Whitney Book" w:hAnsi="Whitney Book" w:cs="Arial"/>
                <w:sz w:val="20"/>
                <w:szCs w:val="20"/>
              </w:rPr>
              <w:t>all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e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mployee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p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olicies at </w:t>
            </w:r>
            <w:hyperlink r:id="rId12" w:history="1">
              <w:r w:rsidR="009826B8" w:rsidRPr="00B04215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new.unc.edu</w:t>
              </w:r>
            </w:hyperlink>
          </w:p>
        </w:tc>
      </w:tr>
      <w:tr w:rsidR="009826B8" w14:paraId="3D1F74BE" w14:textId="77777777" w:rsidTr="00B04215">
        <w:trPr>
          <w:trHeight w:val="456"/>
        </w:trPr>
        <w:tc>
          <w:tcPr>
            <w:tcW w:w="10345" w:type="dxa"/>
            <w:vAlign w:val="center"/>
          </w:tcPr>
          <w:p w14:paraId="5FC5AA34" w14:textId="2AE0E94E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8055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Report to your work site</w:t>
            </w:r>
            <w:r w:rsidR="00F14794">
              <w:rPr>
                <w:rFonts w:ascii="Whitney Book" w:hAnsi="Whitney Book" w:cs="Arial"/>
                <w:sz w:val="20"/>
                <w:szCs w:val="20"/>
              </w:rPr>
              <w:t>/ set up zoom meeting with your supervisor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  </w:t>
            </w:r>
          </w:p>
        </w:tc>
      </w:tr>
      <w:tr w:rsidR="009826B8" w14:paraId="68EBEB2B" w14:textId="77777777" w:rsidTr="00B04215">
        <w:trPr>
          <w:trHeight w:val="447"/>
        </w:trPr>
        <w:tc>
          <w:tcPr>
            <w:tcW w:w="10345" w:type="dxa"/>
            <w:vAlign w:val="center"/>
          </w:tcPr>
          <w:p w14:paraId="5C489E40" w14:textId="0F510CDF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769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 xml:space="preserve">Meet other staff members </w:t>
            </w:r>
          </w:p>
        </w:tc>
      </w:tr>
      <w:tr w:rsidR="009826B8" w14:paraId="72AB5D63" w14:textId="77777777" w:rsidTr="00B04215">
        <w:trPr>
          <w:trHeight w:val="519"/>
        </w:trPr>
        <w:tc>
          <w:tcPr>
            <w:tcW w:w="10345" w:type="dxa"/>
            <w:vAlign w:val="center"/>
          </w:tcPr>
          <w:p w14:paraId="33AC43A2" w14:textId="6C7908A9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3173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Tour the building and immediate work area with supervisor</w:t>
            </w:r>
            <w:r w:rsidR="00F14794">
              <w:rPr>
                <w:rFonts w:ascii="Whitney Book" w:hAnsi="Whitney Book" w:cs="Arial"/>
                <w:sz w:val="20"/>
                <w:szCs w:val="20"/>
              </w:rPr>
              <w:t xml:space="preserve"> (if on site)</w:t>
            </w:r>
          </w:p>
        </w:tc>
      </w:tr>
      <w:tr w:rsidR="009826B8" w14:paraId="764CC2C1" w14:textId="77777777" w:rsidTr="00B04215">
        <w:trPr>
          <w:trHeight w:val="519"/>
        </w:trPr>
        <w:tc>
          <w:tcPr>
            <w:tcW w:w="10345" w:type="dxa"/>
            <w:vAlign w:val="center"/>
          </w:tcPr>
          <w:p w14:paraId="0557044D" w14:textId="4751113D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1477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4235EC">
              <w:rPr>
                <w:rFonts w:ascii="Whitney Book" w:hAnsi="Whitney Book" w:cs="Arial"/>
                <w:sz w:val="20"/>
                <w:szCs w:val="20"/>
              </w:rPr>
              <w:t>Set up your email account</w:t>
            </w:r>
          </w:p>
        </w:tc>
      </w:tr>
      <w:tr w:rsidR="009826B8" w14:paraId="2FF6C9A2" w14:textId="77777777" w:rsidTr="00B04215">
        <w:trPr>
          <w:trHeight w:val="501"/>
        </w:trPr>
        <w:tc>
          <w:tcPr>
            <w:tcW w:w="10345" w:type="dxa"/>
            <w:vAlign w:val="center"/>
          </w:tcPr>
          <w:p w14:paraId="7C6453FB" w14:textId="51E04792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19623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Receive keys and other required equipment</w:t>
            </w:r>
          </w:p>
        </w:tc>
      </w:tr>
      <w:tr w:rsidR="009826B8" w14:paraId="6629C19E" w14:textId="77777777" w:rsidTr="00B04215">
        <w:trPr>
          <w:trHeight w:val="492"/>
        </w:trPr>
        <w:tc>
          <w:tcPr>
            <w:tcW w:w="10345" w:type="dxa"/>
            <w:vAlign w:val="center"/>
          </w:tcPr>
          <w:p w14:paraId="49B2A9D2" w14:textId="72DFEA2F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37377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>Review the department's organizational chart</w:t>
            </w:r>
            <w:r w:rsidR="009826B8">
              <w:rPr>
                <w:rFonts w:ascii="Whitney Book" w:hAnsi="Whitney Book" w:cs="Arial"/>
                <w:sz w:val="20"/>
                <w:szCs w:val="20"/>
              </w:rPr>
              <w:t xml:space="preserve"> and its relationship to campus</w:t>
            </w:r>
          </w:p>
        </w:tc>
      </w:tr>
      <w:tr w:rsidR="009826B8" w14:paraId="35FE73B5" w14:textId="77777777" w:rsidTr="00B04215">
        <w:trPr>
          <w:trHeight w:val="492"/>
        </w:trPr>
        <w:tc>
          <w:tcPr>
            <w:tcW w:w="10345" w:type="dxa"/>
            <w:vAlign w:val="center"/>
          </w:tcPr>
          <w:p w14:paraId="6DE99B79" w14:textId="1231E0CD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749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ab/>
              <w:t>Sign a non-disclosure, non-compete or other agreement relevant to appointment (if applicable)</w:t>
            </w:r>
          </w:p>
        </w:tc>
      </w:tr>
      <w:tr w:rsidR="009826B8" w14:paraId="3BC18A30" w14:textId="77777777" w:rsidTr="00B04215">
        <w:trPr>
          <w:trHeight w:val="1176"/>
        </w:trPr>
        <w:tc>
          <w:tcPr>
            <w:tcW w:w="10345" w:type="dxa"/>
            <w:vAlign w:val="center"/>
          </w:tcPr>
          <w:p w14:paraId="345B19D1" w14:textId="7919AE61" w:rsidR="009826B8" w:rsidRPr="009826B8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11376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9826B8">
              <w:rPr>
                <w:rFonts w:ascii="Whitney Book" w:hAnsi="Whitney Book" w:cs="Arial"/>
                <w:sz w:val="20"/>
                <w:szCs w:val="20"/>
              </w:rPr>
              <w:tab/>
              <w:t>Meet with your departmental Human Resources Representative to: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9"/>
              <w:gridCol w:w="5420"/>
            </w:tblGrid>
            <w:tr w:rsidR="009826B8" w:rsidRPr="009826B8" w14:paraId="08655A58" w14:textId="77777777" w:rsidTr="009826B8">
              <w:tc>
                <w:tcPr>
                  <w:tcW w:w="5419" w:type="dxa"/>
                  <w:shd w:val="clear" w:color="auto" w:fill="auto"/>
                </w:tcPr>
                <w:p w14:paraId="25FA4410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Review department policies and procedures</w:t>
                  </w:r>
                </w:p>
                <w:p w14:paraId="0D11EB30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ind w:left="360" w:firstLine="0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Learn about leave reporting in the Time Information</w:t>
                  </w: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br/>
                    <w:t xml:space="preserve">   Management (TIM) system    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14:paraId="03784DF5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Obtain Onyen</w:t>
                  </w:r>
                </w:p>
                <w:p w14:paraId="3953685A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Obtain Parking Permit (if appropriate) </w:t>
                  </w:r>
                </w:p>
                <w:p w14:paraId="4FD70EF3" w14:textId="5C90F185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Review break/vacation/sick/personal leave policies</w:t>
                  </w:r>
                </w:p>
              </w:tc>
            </w:tr>
          </w:tbl>
          <w:p w14:paraId="741A9B37" w14:textId="77777777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9826B8" w14:paraId="3358974D" w14:textId="77777777" w:rsidTr="00B04215">
        <w:trPr>
          <w:trHeight w:val="1707"/>
        </w:trPr>
        <w:tc>
          <w:tcPr>
            <w:tcW w:w="10345" w:type="dxa"/>
            <w:vAlign w:val="center"/>
          </w:tcPr>
          <w:p w14:paraId="3CD4EAFE" w14:textId="0F2FA0C7" w:rsidR="009826B8" w:rsidRPr="00201CE9" w:rsidRDefault="00DF11FA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-7838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9826B8" w:rsidRPr="00201CE9">
              <w:rPr>
                <w:rFonts w:ascii="Whitney Book" w:hAnsi="Whitney Book" w:cs="Arial"/>
                <w:sz w:val="20"/>
                <w:szCs w:val="20"/>
              </w:rPr>
              <w:tab/>
              <w:t>Review your office's policies and procedures including: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9"/>
              <w:gridCol w:w="5420"/>
            </w:tblGrid>
            <w:tr w:rsidR="009826B8" w:rsidRPr="00201CE9" w14:paraId="54316CB2" w14:textId="77777777" w:rsidTr="00313B07">
              <w:trPr>
                <w:trHeight w:val="1627"/>
              </w:trPr>
              <w:tc>
                <w:tcPr>
                  <w:tcW w:w="5419" w:type="dxa"/>
                  <w:shd w:val="clear" w:color="auto" w:fill="auto"/>
                </w:tcPr>
                <w:p w14:paraId="4F47F973" w14:textId="2925C12B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Work schedule</w:t>
                  </w:r>
                </w:p>
                <w:p w14:paraId="17398F31" w14:textId="7767D672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Telephone, e-mail, and Internet use</w:t>
                  </w:r>
                </w:p>
                <w:p w14:paraId="1636F92F" w14:textId="006A3E14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Office organization (files, supplies, etc.)</w:t>
                  </w:r>
                </w:p>
                <w:p w14:paraId="3C10DFA8" w14:textId="77777777" w:rsidR="00882F1A" w:rsidRDefault="009826B8" w:rsidP="00C219F9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ind w:left="432" w:hanging="72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Office resources (directories, dictionaries, style manuals, computer program manuals, staff listing, etc.)</w:t>
                  </w:r>
                </w:p>
                <w:p w14:paraId="56024442" w14:textId="21F5C7E1" w:rsidR="009826B8" w:rsidRPr="00882F1A" w:rsidRDefault="00882F1A" w:rsidP="00882F1A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Mail drop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14:paraId="44275D33" w14:textId="74A3483B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Process for requesting time off</w:t>
                  </w:r>
                </w:p>
                <w:p w14:paraId="352F4292" w14:textId="06153C17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Staff meetings</w:t>
                  </w:r>
                </w:p>
                <w:p w14:paraId="7119BB18" w14:textId="0CBFB2B8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Customer service philosophy</w:t>
                  </w:r>
                </w:p>
                <w:p w14:paraId="032B82AE" w14:textId="2545973B" w:rsidR="009826B8" w:rsidRPr="00882F1A" w:rsidRDefault="009826B8" w:rsidP="00C219F9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ind w:left="432" w:hanging="72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Emergency procedures and </w:t>
                  </w:r>
                  <w:r w:rsidR="00882F1A">
                    <w:rPr>
                      <w:rFonts w:ascii="Whitney Book" w:hAnsi="Whitney Book" w:cs="Arial"/>
                      <w:sz w:val="20"/>
                      <w:szCs w:val="20"/>
                    </w:rPr>
                    <w:br/>
                  </w:r>
                  <w:r w:rsidRPr="00882F1A">
                    <w:rPr>
                      <w:rFonts w:ascii="Whitney Book" w:hAnsi="Whitney Book" w:cs="Arial"/>
                      <w:sz w:val="20"/>
                      <w:szCs w:val="20"/>
                    </w:rPr>
                    <w:t>management contacts</w:t>
                  </w:r>
                </w:p>
                <w:p w14:paraId="37410389" w14:textId="525A6EF9" w:rsidR="009826B8" w:rsidRPr="00313B07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Office standards and procedures</w:t>
                  </w:r>
                </w:p>
              </w:tc>
            </w:tr>
          </w:tbl>
          <w:p w14:paraId="2C1B6E06" w14:textId="77777777" w:rsidR="009826B8" w:rsidRPr="00201CE9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9826B8" w14:paraId="573FA219" w14:textId="77777777" w:rsidTr="00B04215"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33CCEA27" w14:textId="79DB3FD5" w:rsidR="009826B8" w:rsidRPr="00201CE9" w:rsidRDefault="009826B8" w:rsidP="00313B07">
            <w:pPr>
              <w:contextualSpacing/>
              <w:rPr>
                <w:rFonts w:ascii="Whitney Book" w:hAnsi="Whitney Book"/>
                <w:b/>
                <w:sz w:val="20"/>
                <w:szCs w:val="20"/>
              </w:rPr>
            </w:pPr>
            <w:r w:rsidRPr="00201CE9">
              <w:rPr>
                <w:rFonts w:ascii="Whitney Book" w:hAnsi="Whitney Book"/>
                <w:b/>
                <w:sz w:val="20"/>
                <w:szCs w:val="20"/>
              </w:rPr>
              <w:t>Your First Week/Month/Year of Employment</w:t>
            </w:r>
          </w:p>
        </w:tc>
      </w:tr>
      <w:tr w:rsidR="009826B8" w14:paraId="427F8093" w14:textId="77777777" w:rsidTr="003B2195">
        <w:trPr>
          <w:trHeight w:val="429"/>
        </w:trPr>
        <w:tc>
          <w:tcPr>
            <w:tcW w:w="10345" w:type="dxa"/>
            <w:vAlign w:val="center"/>
          </w:tcPr>
          <w:p w14:paraId="3F3A814F" w14:textId="1820819D" w:rsidR="009826B8" w:rsidRDefault="00DF11FA" w:rsidP="00313B07">
            <w:pPr>
              <w:contextualSpacing/>
              <w:rPr>
                <w:rFonts w:ascii="Whitney Book" w:hAnsi="Whitney Book"/>
                <w:sz w:val="24"/>
                <w:u w:val="single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0892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201CE9" w:rsidRPr="00CA0293">
              <w:rPr>
                <w:rFonts w:ascii="Whitney Book" w:hAnsi="Whitney Book" w:cs="Arial"/>
                <w:sz w:val="20"/>
                <w:szCs w:val="20"/>
              </w:rPr>
              <w:t xml:space="preserve">Review the Milestones page at </w:t>
            </w:r>
            <w:hyperlink r:id="rId13" w:history="1">
              <w:r w:rsidR="00201CE9" w:rsidRPr="00B04215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new.unc.edu</w:t>
              </w:r>
            </w:hyperlink>
            <w:r w:rsidR="00B04215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201CE9" w:rsidRPr="00CA0293">
              <w:rPr>
                <w:rFonts w:ascii="Whitney Book" w:hAnsi="Whitney Book" w:cs="Arial"/>
                <w:sz w:val="20"/>
                <w:szCs w:val="20"/>
              </w:rPr>
              <w:t xml:space="preserve">and complete all steps </w:t>
            </w:r>
          </w:p>
        </w:tc>
      </w:tr>
      <w:tr w:rsidR="006E173F" w14:paraId="0525844B" w14:textId="77777777" w:rsidTr="00B04215">
        <w:trPr>
          <w:trHeight w:val="339"/>
        </w:trPr>
        <w:tc>
          <w:tcPr>
            <w:tcW w:w="10345" w:type="dxa"/>
          </w:tcPr>
          <w:p w14:paraId="41B11F36" w14:textId="3E53481A" w:rsidR="006E173F" w:rsidRDefault="00DF11FA" w:rsidP="00F04C26">
            <w:pPr>
              <w:contextualSpacing/>
              <w:rPr>
                <w:rFonts w:ascii="Whitney Book" w:hAnsi="Whitney Book" w:cs="Arial"/>
                <w:sz w:val="20"/>
                <w:szCs w:val="20"/>
              </w:rPr>
            </w:pPr>
            <w:sdt>
              <w:sdtPr>
                <w:rPr>
                  <w:rFonts w:ascii="Whitney Book" w:hAnsi="Whitney Book" w:cs="Arial"/>
                  <w:sz w:val="20"/>
                  <w:szCs w:val="20"/>
                </w:rPr>
                <w:id w:val="2413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219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6E173F">
              <w:rPr>
                <w:rFonts w:ascii="Whitney Book" w:hAnsi="Whitney Book" w:cs="Arial"/>
                <w:sz w:val="20"/>
                <w:szCs w:val="20"/>
              </w:rPr>
              <w:t xml:space="preserve">Within </w:t>
            </w:r>
            <w:r w:rsidR="006E173F" w:rsidRPr="00154291">
              <w:rPr>
                <w:rFonts w:ascii="Whitney Book" w:hAnsi="Whitney Book" w:cs="Arial"/>
                <w:sz w:val="20"/>
                <w:szCs w:val="20"/>
              </w:rPr>
              <w:t xml:space="preserve">90 </w:t>
            </w:r>
            <w:r w:rsidR="00D9726C" w:rsidRPr="00C219F9">
              <w:rPr>
                <w:rFonts w:ascii="Whitney Book" w:hAnsi="Whitney Book" w:cs="Arial"/>
                <w:sz w:val="20"/>
                <w:szCs w:val="20"/>
              </w:rPr>
              <w:t xml:space="preserve">calendar </w:t>
            </w:r>
            <w:r w:rsidR="006E173F" w:rsidRPr="00154291">
              <w:rPr>
                <w:rFonts w:ascii="Whitney Book" w:hAnsi="Whitney Book" w:cs="Arial"/>
                <w:sz w:val="20"/>
                <w:szCs w:val="20"/>
              </w:rPr>
              <w:t>days of hire</w:t>
            </w:r>
            <w:r w:rsidR="006E173F">
              <w:rPr>
                <w:rFonts w:ascii="Whitney Book" w:hAnsi="Whitney Book" w:cs="Arial"/>
                <w:sz w:val="20"/>
                <w:szCs w:val="20"/>
              </w:rPr>
              <w:t>:</w:t>
            </w:r>
          </w:p>
          <w:p w14:paraId="57AC3978" w14:textId="35B6DE75" w:rsidR="006E173F" w:rsidRPr="00C219F9" w:rsidRDefault="006E173F" w:rsidP="00FC2135">
            <w:pPr>
              <w:numPr>
                <w:ilvl w:val="0"/>
                <w:numId w:val="3"/>
              </w:numPr>
              <w:tabs>
                <w:tab w:val="left" w:pos="450"/>
                <w:tab w:val="left" w:pos="517"/>
                <w:tab w:val="left" w:pos="9720"/>
              </w:tabs>
              <w:ind w:left="432" w:hanging="5"/>
              <w:rPr>
                <w:rFonts w:ascii="Whitney Book" w:hAnsi="Whitney Book" w:cs="Arial"/>
                <w:sz w:val="20"/>
                <w:szCs w:val="20"/>
              </w:rPr>
            </w:pPr>
            <w:r w:rsidRPr="00C219F9">
              <w:rPr>
                <w:rFonts w:ascii="Whitney Book" w:hAnsi="Whitney Book" w:cs="Arial"/>
                <w:sz w:val="20"/>
                <w:szCs w:val="20"/>
              </w:rPr>
              <w:t>If your highest post-secondary degree was obtained from an international institution of higher education, you must obtain foreign degree equivalency from an accredited credential evaluation service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as a condition of employment</w:t>
            </w:r>
            <w:r w:rsidRPr="00C219F9">
              <w:rPr>
                <w:rFonts w:ascii="Whitney Book" w:hAnsi="Whitney Book" w:cs="Arial"/>
                <w:sz w:val="20"/>
                <w:szCs w:val="20"/>
              </w:rPr>
              <w:t xml:space="preserve">. For more information, refer to the </w:t>
            </w:r>
            <w:hyperlink r:id="rId14" w:history="1">
              <w:r w:rsidRPr="006E173F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background check procedure</w:t>
              </w:r>
            </w:hyperlink>
            <w:r w:rsidRPr="00C219F9">
              <w:rPr>
                <w:rFonts w:ascii="Whitney Book" w:hAnsi="Whitney Book" w:cs="Arial"/>
                <w:sz w:val="20"/>
                <w:szCs w:val="20"/>
              </w:rPr>
              <w:t xml:space="preserve">. </w:t>
            </w:r>
          </w:p>
        </w:tc>
      </w:tr>
    </w:tbl>
    <w:p w14:paraId="150A81B0" w14:textId="77777777" w:rsidR="006200EE" w:rsidRPr="00A07C67" w:rsidRDefault="006200EE" w:rsidP="001E2831">
      <w:pPr>
        <w:spacing w:after="240" w:line="240" w:lineRule="auto"/>
        <w:contextualSpacing/>
        <w:rPr>
          <w:rFonts w:ascii="Whitney Book" w:hAnsi="Whitney Book"/>
          <w:sz w:val="24"/>
          <w:u w:val="single"/>
        </w:rPr>
      </w:pPr>
    </w:p>
    <w:sectPr w:rsidR="006200EE" w:rsidRPr="00A07C67" w:rsidSect="006200EE">
      <w:headerReference w:type="default" r:id="rId15"/>
      <w:footerReference w:type="default" r:id="rId16"/>
      <w:type w:val="continuous"/>
      <w:pgSz w:w="12240" w:h="15840"/>
      <w:pgMar w:top="245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3FB2" w14:textId="77777777" w:rsidR="00953789" w:rsidRDefault="00953789" w:rsidP="0088614F">
      <w:pPr>
        <w:spacing w:after="0" w:line="240" w:lineRule="auto"/>
      </w:pPr>
      <w:r>
        <w:separator/>
      </w:r>
    </w:p>
  </w:endnote>
  <w:endnote w:type="continuationSeparator" w:id="0">
    <w:p w14:paraId="74D61479" w14:textId="77777777" w:rsidR="00953789" w:rsidRDefault="00953789" w:rsidP="0088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484" w14:textId="317D309E" w:rsidR="00E848A7" w:rsidRPr="00A46DBD" w:rsidRDefault="00E848A7" w:rsidP="00E848A7">
    <w:pPr>
      <w:pBdr>
        <w:top w:val="single" w:sz="4" w:space="1" w:color="auto"/>
      </w:pBdr>
      <w:tabs>
        <w:tab w:val="center" w:pos="5400"/>
        <w:tab w:val="right" w:pos="10800"/>
      </w:tabs>
      <w:spacing w:after="0" w:line="240" w:lineRule="auto"/>
      <w:jc w:val="center"/>
      <w:rPr>
        <w:rFonts w:ascii="Whitney Book" w:eastAsia="Times New Roman" w:hAnsi="Whitney Book" w:cs="Arial"/>
        <w:sz w:val="20"/>
        <w:szCs w:val="20"/>
      </w:rPr>
    </w:pPr>
    <w:r w:rsidRPr="00A46DBD">
      <w:rPr>
        <w:rFonts w:ascii="Whitney Book" w:eastAsia="Times New Roman" w:hAnsi="Whitney Book" w:cs="Arial"/>
        <w:sz w:val="20"/>
        <w:szCs w:val="20"/>
      </w:rPr>
      <w:t>Rev.</w:t>
    </w:r>
    <w:r w:rsidR="00154291" w:rsidRPr="00A46DBD">
      <w:rPr>
        <w:rFonts w:ascii="Whitney Book" w:eastAsia="Times New Roman" w:hAnsi="Whitney Book" w:cs="Arial"/>
        <w:sz w:val="20"/>
        <w:szCs w:val="20"/>
      </w:rPr>
      <w:t xml:space="preserve"> 8/21</w:t>
    </w:r>
    <w:r w:rsidRPr="00A46DBD">
      <w:rPr>
        <w:rFonts w:ascii="Whitney Book" w:eastAsia="Times New Roman" w:hAnsi="Whitney Book" w:cs="Arial"/>
        <w:sz w:val="20"/>
        <w:szCs w:val="20"/>
      </w:rPr>
      <w:t>/20</w:t>
    </w:r>
    <w:r w:rsidR="00F14794" w:rsidRPr="00A46DBD">
      <w:rPr>
        <w:rFonts w:ascii="Whitney Book" w:eastAsia="Times New Roman" w:hAnsi="Whitney Book" w:cs="Arial"/>
        <w:sz w:val="20"/>
        <w:szCs w:val="20"/>
      </w:rPr>
      <w:t>23</w:t>
    </w:r>
    <w:r w:rsidRPr="00A46DBD">
      <w:rPr>
        <w:rFonts w:ascii="Whitney Book" w:eastAsia="Times New Roman" w:hAnsi="Whitney Book" w:cs="Arial"/>
        <w:sz w:val="20"/>
        <w:szCs w:val="20"/>
      </w:rPr>
      <w:tab/>
    </w:r>
    <w:r w:rsidRPr="00A46DBD">
      <w:rPr>
        <w:rFonts w:ascii="Whitney Book" w:eastAsia="Times New Roman" w:hAnsi="Whitney Book" w:cs="Tahoma"/>
        <w:sz w:val="20"/>
        <w:szCs w:val="20"/>
      </w:rPr>
      <w:t xml:space="preserve">UNC-Chapel Hill is an equal opportunity employer that welcomes all, </w:t>
    </w:r>
    <w:r w:rsidRPr="00A46DBD">
      <w:rPr>
        <w:rFonts w:ascii="Whitney Book" w:eastAsia="Times New Roman" w:hAnsi="Whitney Book" w:cs="Arial"/>
        <w:sz w:val="20"/>
        <w:szCs w:val="20"/>
      </w:rPr>
      <w:tab/>
      <w:t xml:space="preserve">Page </w:t>
    </w:r>
    <w:r w:rsidRPr="00A46DBD">
      <w:rPr>
        <w:rFonts w:ascii="Whitney Book" w:eastAsia="Times New Roman" w:hAnsi="Whitney Book" w:cs="Arial"/>
        <w:sz w:val="20"/>
        <w:szCs w:val="20"/>
      </w:rPr>
      <w:fldChar w:fldCharType="begin"/>
    </w:r>
    <w:r w:rsidRPr="00A46DBD">
      <w:rPr>
        <w:rFonts w:ascii="Whitney Book" w:eastAsia="Times New Roman" w:hAnsi="Whitney Book" w:cs="Arial"/>
        <w:sz w:val="20"/>
        <w:szCs w:val="20"/>
      </w:rPr>
      <w:instrText xml:space="preserve"> PAGE </w:instrText>
    </w:r>
    <w:r w:rsidRPr="00A46DBD">
      <w:rPr>
        <w:rFonts w:ascii="Whitney Book" w:eastAsia="Times New Roman" w:hAnsi="Whitney Book" w:cs="Arial"/>
        <w:sz w:val="20"/>
        <w:szCs w:val="20"/>
      </w:rPr>
      <w:fldChar w:fldCharType="separate"/>
    </w:r>
    <w:r w:rsidRPr="00A46DBD">
      <w:rPr>
        <w:rFonts w:ascii="Whitney Book" w:eastAsia="Times New Roman" w:hAnsi="Whitney Book" w:cs="Arial"/>
        <w:sz w:val="20"/>
        <w:szCs w:val="20"/>
      </w:rPr>
      <w:t>1</w:t>
    </w:r>
    <w:r w:rsidRPr="00A46DBD">
      <w:rPr>
        <w:rFonts w:ascii="Whitney Book" w:eastAsia="Times New Roman" w:hAnsi="Whitney Book" w:cs="Arial"/>
        <w:sz w:val="20"/>
        <w:szCs w:val="20"/>
      </w:rPr>
      <w:fldChar w:fldCharType="end"/>
    </w:r>
    <w:r w:rsidRPr="00A46DBD">
      <w:rPr>
        <w:rFonts w:ascii="Whitney Book" w:eastAsia="Times New Roman" w:hAnsi="Whitney Book" w:cs="Arial"/>
        <w:sz w:val="20"/>
        <w:szCs w:val="20"/>
      </w:rPr>
      <w:t xml:space="preserve"> of 2</w:t>
    </w:r>
    <w:r w:rsidRPr="00A46DBD">
      <w:rPr>
        <w:rFonts w:ascii="Whitney Book" w:eastAsia="Times New Roman" w:hAnsi="Whitney Book" w:cs="Arial"/>
        <w:sz w:val="20"/>
        <w:szCs w:val="20"/>
      </w:rPr>
      <w:br/>
    </w:r>
    <w:r w:rsidRPr="00A46DBD">
      <w:rPr>
        <w:rFonts w:ascii="Whitney Book" w:eastAsia="Times New Roman" w:hAnsi="Whitney Book" w:cs="Tahoma"/>
        <w:sz w:val="20"/>
        <w:szCs w:val="20"/>
      </w:rPr>
      <w:t xml:space="preserve">            including protected veterans and individuals with disabilities.</w:t>
    </w:r>
  </w:p>
  <w:p w14:paraId="4F27A7C1" w14:textId="77777777" w:rsidR="006E14E9" w:rsidRDefault="006E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17C7" w14:textId="77777777" w:rsidR="00953789" w:rsidRDefault="00953789" w:rsidP="0088614F">
      <w:pPr>
        <w:spacing w:after="0" w:line="240" w:lineRule="auto"/>
      </w:pPr>
      <w:r>
        <w:separator/>
      </w:r>
    </w:p>
  </w:footnote>
  <w:footnote w:type="continuationSeparator" w:id="0">
    <w:p w14:paraId="7977AC06" w14:textId="77777777" w:rsidR="00953789" w:rsidRDefault="00953789" w:rsidP="0088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D3D5" w14:textId="7F8087E0" w:rsidR="007E555A" w:rsidRDefault="007E555A">
    <w:pPr>
      <w:pStyle w:val="Header"/>
    </w:pPr>
    <w:r>
      <w:rPr>
        <w:noProof/>
      </w:rPr>
      <w:drawing>
        <wp:inline distT="0" distB="0" distL="0" distR="0" wp14:anchorId="00E99623" wp14:editId="2B509AEC">
          <wp:extent cx="6377458" cy="1212850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_No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84"/>
                  <a:stretch/>
                </pic:blipFill>
                <pic:spPr bwMode="auto">
                  <a:xfrm>
                    <a:off x="0" y="0"/>
                    <a:ext cx="6380081" cy="1213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473D"/>
    <w:multiLevelType w:val="hybridMultilevel"/>
    <w:tmpl w:val="DEF28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E45"/>
    <w:multiLevelType w:val="hybridMultilevel"/>
    <w:tmpl w:val="E4A2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682"/>
    <w:multiLevelType w:val="hybridMultilevel"/>
    <w:tmpl w:val="B41E8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7BF0"/>
    <w:multiLevelType w:val="hybridMultilevel"/>
    <w:tmpl w:val="1B8E8B6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ED7"/>
    <w:multiLevelType w:val="hybridMultilevel"/>
    <w:tmpl w:val="B2CCE8B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98329">
    <w:abstractNumId w:val="0"/>
  </w:num>
  <w:num w:numId="2" w16cid:durableId="2115707806">
    <w:abstractNumId w:val="2"/>
  </w:num>
  <w:num w:numId="3" w16cid:durableId="352924118">
    <w:abstractNumId w:val="4"/>
  </w:num>
  <w:num w:numId="4" w16cid:durableId="1217743645">
    <w:abstractNumId w:val="3"/>
  </w:num>
  <w:num w:numId="5" w16cid:durableId="96996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C1udgxSndTbrjGVTXu9SPM/68Wh9RvyAjaP7csvIu2e+vyWq0+Dpj7qHyZPHooR4e2WDicx49zHyawtARhbg==" w:salt="a9qyxuACbcdmcSZEFqKn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71"/>
    <w:rsid w:val="0006161F"/>
    <w:rsid w:val="000748D3"/>
    <w:rsid w:val="000A540A"/>
    <w:rsid w:val="000B5CD9"/>
    <w:rsid w:val="000C1267"/>
    <w:rsid w:val="000C782C"/>
    <w:rsid w:val="000D5F4D"/>
    <w:rsid w:val="00107B62"/>
    <w:rsid w:val="0013559A"/>
    <w:rsid w:val="00154291"/>
    <w:rsid w:val="001A0418"/>
    <w:rsid w:val="001A6376"/>
    <w:rsid w:val="001E2831"/>
    <w:rsid w:val="00201CE9"/>
    <w:rsid w:val="002251B0"/>
    <w:rsid w:val="00245DF3"/>
    <w:rsid w:val="00263685"/>
    <w:rsid w:val="002E1E46"/>
    <w:rsid w:val="0030723C"/>
    <w:rsid w:val="00313026"/>
    <w:rsid w:val="00313B07"/>
    <w:rsid w:val="00352CDC"/>
    <w:rsid w:val="00396348"/>
    <w:rsid w:val="003B2195"/>
    <w:rsid w:val="004235EC"/>
    <w:rsid w:val="004400E6"/>
    <w:rsid w:val="004C6B96"/>
    <w:rsid w:val="00506271"/>
    <w:rsid w:val="00513421"/>
    <w:rsid w:val="005534D8"/>
    <w:rsid w:val="005D112A"/>
    <w:rsid w:val="005F0D39"/>
    <w:rsid w:val="00617C0B"/>
    <w:rsid w:val="006200EE"/>
    <w:rsid w:val="0066141C"/>
    <w:rsid w:val="00683E43"/>
    <w:rsid w:val="006E14E9"/>
    <w:rsid w:val="006E173F"/>
    <w:rsid w:val="006E3C02"/>
    <w:rsid w:val="00707A1B"/>
    <w:rsid w:val="00715C3C"/>
    <w:rsid w:val="00745AC1"/>
    <w:rsid w:val="007E555A"/>
    <w:rsid w:val="007F283B"/>
    <w:rsid w:val="00801DCC"/>
    <w:rsid w:val="0083648A"/>
    <w:rsid w:val="00865B09"/>
    <w:rsid w:val="00870847"/>
    <w:rsid w:val="00872517"/>
    <w:rsid w:val="00882F1A"/>
    <w:rsid w:val="0088614F"/>
    <w:rsid w:val="008B55FA"/>
    <w:rsid w:val="00953789"/>
    <w:rsid w:val="009826B8"/>
    <w:rsid w:val="0099488F"/>
    <w:rsid w:val="009D5154"/>
    <w:rsid w:val="009E04FE"/>
    <w:rsid w:val="00A005F9"/>
    <w:rsid w:val="00A0081C"/>
    <w:rsid w:val="00A07C67"/>
    <w:rsid w:val="00A46DBD"/>
    <w:rsid w:val="00A477EA"/>
    <w:rsid w:val="00A73626"/>
    <w:rsid w:val="00A97A4B"/>
    <w:rsid w:val="00AE67B2"/>
    <w:rsid w:val="00AF30AE"/>
    <w:rsid w:val="00B006DD"/>
    <w:rsid w:val="00B04215"/>
    <w:rsid w:val="00B06668"/>
    <w:rsid w:val="00B2469E"/>
    <w:rsid w:val="00B273BC"/>
    <w:rsid w:val="00BD5FD8"/>
    <w:rsid w:val="00C01B1A"/>
    <w:rsid w:val="00C10738"/>
    <w:rsid w:val="00C219F9"/>
    <w:rsid w:val="00C425C5"/>
    <w:rsid w:val="00C744BF"/>
    <w:rsid w:val="00C74B54"/>
    <w:rsid w:val="00C90582"/>
    <w:rsid w:val="00CA0293"/>
    <w:rsid w:val="00CA20D6"/>
    <w:rsid w:val="00CD2887"/>
    <w:rsid w:val="00CD6ECC"/>
    <w:rsid w:val="00CE2D57"/>
    <w:rsid w:val="00D12C19"/>
    <w:rsid w:val="00D24910"/>
    <w:rsid w:val="00D53813"/>
    <w:rsid w:val="00D668C7"/>
    <w:rsid w:val="00D9726C"/>
    <w:rsid w:val="00DA2208"/>
    <w:rsid w:val="00DF11FA"/>
    <w:rsid w:val="00DF564F"/>
    <w:rsid w:val="00E1298B"/>
    <w:rsid w:val="00E534B4"/>
    <w:rsid w:val="00E557F3"/>
    <w:rsid w:val="00E848A7"/>
    <w:rsid w:val="00F14794"/>
    <w:rsid w:val="00F44CF7"/>
    <w:rsid w:val="00F710D3"/>
    <w:rsid w:val="00FA2DB9"/>
    <w:rsid w:val="00FB23AC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70DF"/>
  <w15:chartTrackingRefBased/>
  <w15:docId w15:val="{FEEB740B-6F55-44D1-8131-91B0CE6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2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4F"/>
  </w:style>
  <w:style w:type="paragraph" w:styleId="Footer">
    <w:name w:val="footer"/>
    <w:basedOn w:val="Normal"/>
    <w:link w:val="Foot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4F"/>
  </w:style>
  <w:style w:type="paragraph" w:styleId="BalloonText">
    <w:name w:val="Balloon Text"/>
    <w:basedOn w:val="Normal"/>
    <w:link w:val="BalloonTextChar"/>
    <w:uiPriority w:val="99"/>
    <w:semiHidden/>
    <w:unhideWhenUsed/>
    <w:rsid w:val="008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7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04FE"/>
    <w:pPr>
      <w:ind w:left="720"/>
      <w:contextualSpacing/>
    </w:pPr>
  </w:style>
  <w:style w:type="paragraph" w:customStyle="1" w:styleId="text">
    <w:name w:val="text"/>
    <w:basedOn w:val="Normal"/>
    <w:rsid w:val="00CA02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0C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6E14E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E17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1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unc.edu" TargetMode="External"/><Relationship Id="rId13" Type="http://schemas.openxmlformats.org/officeDocument/2006/relationships/hyperlink" Target="https://new.unc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unc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unc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ultistatetax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140222220154/oisss.unc.edu/students/newstudents/prearrive.html" TargetMode="External"/><Relationship Id="rId14" Type="http://schemas.openxmlformats.org/officeDocument/2006/relationships/hyperlink" Target="https://policies.unc.edu/TDClient/2833/Portal/KB/ArticleDet?ID=1317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B424-A16D-BA4A-82E6-75DF0AA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3925</Characters>
  <Application>Microsoft Office Word</Application>
  <DocSecurity>0</DocSecurity>
  <Lines>109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Castelloe, Christopher D</dc:creator>
  <cp:keywords/>
  <dc:description/>
  <cp:lastModifiedBy>Aberg, Ceresa Michelle</cp:lastModifiedBy>
  <cp:revision>2</cp:revision>
  <cp:lastPrinted>2019-11-11T20:48:00Z</cp:lastPrinted>
  <dcterms:created xsi:type="dcterms:W3CDTF">2023-08-24T17:30:00Z</dcterms:created>
  <dcterms:modified xsi:type="dcterms:W3CDTF">2023-08-24T17:30:00Z</dcterms:modified>
</cp:coreProperties>
</file>